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322D4" w:rsidRDefault="008322D4" w:rsidP="008322D4">
      <w:pPr>
        <w:rPr>
          <w:rFonts w:ascii="Arial" w:hAnsi="Arial" w:cs="Arial"/>
          <w:sz w:val="24"/>
          <w:szCs w:val="24"/>
        </w:rPr>
      </w:pPr>
      <w:bookmarkStart w:id="0" w:name="_GoBack"/>
      <w:bookmarkEnd w:id="0"/>
      <w:r>
        <w:rPr>
          <w:rFonts w:ascii="Arial" w:hAnsi="Arial" w:cs="Arial"/>
          <w:sz w:val="24"/>
          <w:szCs w:val="24"/>
        </w:rPr>
        <w:t xml:space="preserve">Le conditionnement du nouveau blanchiment </w:t>
      </w:r>
      <w:proofErr w:type="spellStart"/>
      <w:r>
        <w:rPr>
          <w:rFonts w:ascii="Arial" w:hAnsi="Arial" w:cs="Arial"/>
          <w:sz w:val="24"/>
          <w:szCs w:val="24"/>
        </w:rPr>
        <w:t>ref</w:t>
      </w:r>
      <w:proofErr w:type="spellEnd"/>
      <w:r>
        <w:rPr>
          <w:rFonts w:ascii="Arial" w:hAnsi="Arial" w:cs="Arial"/>
          <w:sz w:val="24"/>
          <w:szCs w:val="24"/>
        </w:rPr>
        <w:t xml:space="preserve"> N066123300 : passe de 2.670l à 1.5l par bidon et sera composé de 6 bidons par carton, il vous suffira donc de 2 bidons de 1.5L pour faire votre bain de départ puis de compléter avec 7L d’eau.</w:t>
      </w:r>
    </w:p>
    <w:p w:rsidR="005F3217" w:rsidRPr="005F3217" w:rsidRDefault="008322D4" w:rsidP="005F3217">
      <w:pPr>
        <w:rPr>
          <w:rFonts w:ascii="Arial" w:hAnsi="Arial" w:cs="Arial"/>
          <w:sz w:val="24"/>
          <w:szCs w:val="24"/>
        </w:rPr>
      </w:pPr>
      <w:r w:rsidRPr="00E2268A">
        <w:rPr>
          <w:rFonts w:ascii="Arial" w:hAnsi="Arial" w:cs="Arial"/>
          <w:b/>
          <w:sz w:val="24"/>
          <w:szCs w:val="24"/>
        </w:rPr>
        <w:t xml:space="preserve">La mise en place de cette nouvelle formulation nécessite </w:t>
      </w:r>
      <w:r w:rsidR="00E2268A" w:rsidRPr="00E2268A">
        <w:rPr>
          <w:rFonts w:ascii="Arial" w:hAnsi="Arial" w:cs="Arial"/>
          <w:b/>
          <w:sz w:val="24"/>
          <w:szCs w:val="24"/>
        </w:rPr>
        <w:t xml:space="preserve">quelques mesures de </w:t>
      </w:r>
      <w:r w:rsidR="00E72856">
        <w:rPr>
          <w:rFonts w:ascii="Arial" w:hAnsi="Arial" w:cs="Arial"/>
          <w:b/>
          <w:sz w:val="24"/>
          <w:szCs w:val="24"/>
        </w:rPr>
        <w:t>précaution</w:t>
      </w:r>
      <w:r w:rsidR="00E2268A" w:rsidRPr="00E2268A">
        <w:rPr>
          <w:rFonts w:ascii="Arial" w:hAnsi="Arial" w:cs="Arial"/>
          <w:b/>
          <w:sz w:val="24"/>
          <w:szCs w:val="24"/>
        </w:rPr>
        <w:t> :</w:t>
      </w:r>
    </w:p>
    <w:p w:rsidR="00E72856" w:rsidRDefault="005F3217" w:rsidP="00E2268A">
      <w:pPr>
        <w:pStyle w:val="Paragraphedeliste"/>
        <w:numPr>
          <w:ilvl w:val="0"/>
          <w:numId w:val="15"/>
        </w:numPr>
        <w:rPr>
          <w:rFonts w:ascii="Arial" w:hAnsi="Arial" w:cs="Arial"/>
          <w:sz w:val="24"/>
          <w:szCs w:val="24"/>
        </w:rPr>
      </w:pPr>
      <w:r w:rsidRPr="005F3217">
        <w:rPr>
          <w:rFonts w:ascii="Arial" w:hAnsi="Arial" w:cs="Arial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B1B2078" wp14:editId="1AB96121">
                <wp:simplePos x="0" y="0"/>
                <wp:positionH relativeFrom="column">
                  <wp:posOffset>1609489</wp:posOffset>
                </wp:positionH>
                <wp:positionV relativeFrom="paragraph">
                  <wp:posOffset>288378</wp:posOffset>
                </wp:positionV>
                <wp:extent cx="2423795" cy="1286539"/>
                <wp:effectExtent l="19050" t="19050" r="14605" b="27940"/>
                <wp:wrapNone/>
                <wp:docPr id="30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23795" cy="128653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chemeClr val="accent6">
                              <a:lumMod val="75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F3217" w:rsidRDefault="005F3217">
                            <w:r>
                              <w:t>Retirer le bidon blanchiment et mettre votre récipient  eau chaude à la place, activer une dizaine de fois  la pompe entretien blanchiment en cliquant sur ‘’BL’’ puis confirmer par ‘’oui systématiquement’’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left:0;text-align:left;margin-left:126.75pt;margin-top:22.7pt;width:190.85pt;height:101.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" strokecolor="#e36c0a [2409]" strokeweight="2.25pt">
                <v:textbox>
                  <w:txbxContent>
                    <w:p w:rsidR="005F3217" w:rsidRDefault="005F3217">
                      <w:r>
                        <w:t>Retirer le bidon blanchiment et mettre votre récipient  eau chaude à la place, activer une dizaine de fois  la pompe entretien blanchiment en cliquant sur ‘’BL’’ puis confirmer par ‘’oui systématiquement’’</w:t>
                      </w:r>
                    </w:p>
                  </w:txbxContent>
                </v:textbox>
              </v:shape>
            </w:pict>
          </mc:Fallback>
        </mc:AlternateContent>
      </w:r>
      <w:r w:rsidR="00E72856">
        <w:rPr>
          <w:rFonts w:ascii="Arial" w:hAnsi="Arial" w:cs="Arial"/>
          <w:sz w:val="24"/>
          <w:szCs w:val="24"/>
        </w:rPr>
        <w:t>Un nettoyage de la pompe entretien blanchiment à l’eau chaude.</w:t>
      </w:r>
    </w:p>
    <w:p w:rsidR="005F3217" w:rsidRDefault="005F3217" w:rsidP="00E72856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682D9B3" wp14:editId="74E68071">
                <wp:simplePos x="0" y="0"/>
                <wp:positionH relativeFrom="column">
                  <wp:posOffset>620395</wp:posOffset>
                </wp:positionH>
                <wp:positionV relativeFrom="paragraph">
                  <wp:posOffset>227330</wp:posOffset>
                </wp:positionV>
                <wp:extent cx="988695" cy="2136775"/>
                <wp:effectExtent l="57150" t="19050" r="20955" b="53975"/>
                <wp:wrapNone/>
                <wp:docPr id="7" name="Connecteur droit avec flèch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88695" cy="2136775"/>
                        </a:xfrm>
                        <a:prstGeom prst="straightConnector1">
                          <a:avLst/>
                        </a:prstGeom>
                        <a:ln w="34925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7" o:spid="_x0000_s1026" type="#_x0000_t32" style="position:absolute;margin-left:48.85pt;margin-top:17.9pt;width:77.85pt;height:168.25pt;flip:x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" strokecolor="#fabf8f [1945]" strokeweight="2.75pt">
                <v:stroke endarrow="open"/>
              </v:shape>
            </w:pict>
          </mc:Fallback>
        </mc:AlternateContent>
      </w:r>
    </w:p>
    <w:p w:rsidR="00E72856" w:rsidRDefault="00E72856" w:rsidP="00E72856">
      <w:pPr>
        <w:rPr>
          <w:rFonts w:ascii="Arial" w:hAnsi="Arial" w:cs="Arial"/>
          <w:sz w:val="24"/>
          <w:szCs w:val="24"/>
        </w:rPr>
      </w:pPr>
    </w:p>
    <w:p w:rsidR="00824937" w:rsidRDefault="005F3217" w:rsidP="00E72856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9DA55C7" wp14:editId="58198E54">
                <wp:simplePos x="0" y="0"/>
                <wp:positionH relativeFrom="column">
                  <wp:posOffset>4033284</wp:posOffset>
                </wp:positionH>
                <wp:positionV relativeFrom="paragraph">
                  <wp:posOffset>38499</wp:posOffset>
                </wp:positionV>
                <wp:extent cx="1095463" cy="1137418"/>
                <wp:effectExtent l="19050" t="19050" r="66675" b="43815"/>
                <wp:wrapNone/>
                <wp:docPr id="8" name="Connecteur droit avec flèch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95463" cy="1137418"/>
                        </a:xfrm>
                        <a:prstGeom prst="straightConnector1">
                          <a:avLst/>
                        </a:prstGeom>
                        <a:ln w="34925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8" o:spid="_x0000_s1026" type="#_x0000_t32" style="position:absolute;margin-left:317.6pt;margin-top:3.05pt;width:86.25pt;height:89.5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" strokecolor="#fabf8f [1945]" strokeweight="2.75pt">
                <v:stroke endarrow="open"/>
              </v:shape>
            </w:pict>
          </mc:Fallback>
        </mc:AlternateContent>
      </w:r>
    </w:p>
    <w:p w:rsidR="00824937" w:rsidRDefault="00824937" w:rsidP="00E72856">
      <w:pPr>
        <w:rPr>
          <w:rFonts w:ascii="Arial" w:hAnsi="Arial" w:cs="Arial"/>
          <w:sz w:val="24"/>
          <w:szCs w:val="24"/>
        </w:rPr>
      </w:pPr>
    </w:p>
    <w:p w:rsidR="00E72856" w:rsidRDefault="00824937" w:rsidP="00E72856">
      <w:pPr>
        <w:rPr>
          <w:rFonts w:ascii="Arial" w:hAnsi="Arial" w:cs="Arial"/>
          <w:sz w:val="24"/>
          <w:szCs w:val="24"/>
        </w:rPr>
      </w:pPr>
      <w:r>
        <w:rPr>
          <w:noProof/>
          <w:lang w:eastAsia="fr-FR"/>
        </w:rPr>
        <w:drawing>
          <wp:inline distT="0" distB="0" distL="0" distR="0" wp14:anchorId="19D19393" wp14:editId="181735E3">
            <wp:extent cx="1073008" cy="2054417"/>
            <wp:effectExtent l="0" t="0" r="0" b="3175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074837" cy="20579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4"/>
          <w:szCs w:val="24"/>
        </w:rPr>
        <w:t xml:space="preserve">   </w:t>
      </w:r>
      <w:r>
        <w:rPr>
          <w:noProof/>
          <w:lang w:eastAsia="fr-FR"/>
        </w:rPr>
        <w:t xml:space="preserve">     </w:t>
      </w:r>
      <w:r>
        <w:rPr>
          <w:noProof/>
          <w:lang w:eastAsia="fr-FR"/>
        </w:rPr>
        <w:drawing>
          <wp:inline distT="0" distB="0" distL="0" distR="0" wp14:anchorId="4D7B03E1" wp14:editId="0350B458">
            <wp:extent cx="4029740" cy="2142111"/>
            <wp:effectExtent l="0" t="0" r="889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045893" cy="21506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22D4" w:rsidRDefault="008D65C2" w:rsidP="00E2268A">
      <w:pPr>
        <w:pStyle w:val="Paragraphedeliste"/>
        <w:numPr>
          <w:ilvl w:val="0"/>
          <w:numId w:val="15"/>
        </w:numPr>
        <w:rPr>
          <w:rFonts w:ascii="Arial" w:hAnsi="Arial" w:cs="Arial"/>
          <w:sz w:val="24"/>
          <w:szCs w:val="24"/>
        </w:rPr>
      </w:pPr>
      <w:r w:rsidRPr="008D65C2">
        <w:rPr>
          <w:rFonts w:ascii="Arial" w:hAnsi="Arial" w:cs="Arial"/>
          <w:b/>
          <w:color w:val="FF0000"/>
          <w:sz w:val="24"/>
          <w:szCs w:val="24"/>
        </w:rPr>
        <w:t>Eteindre la machine complètement</w:t>
      </w:r>
      <w:r w:rsidRPr="008D65C2">
        <w:rPr>
          <w:rFonts w:ascii="Arial" w:hAnsi="Arial" w:cs="Arial"/>
          <w:color w:val="FF0000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et faire u</w:t>
      </w:r>
      <w:r w:rsidR="00E2268A">
        <w:rPr>
          <w:rFonts w:ascii="Arial" w:hAnsi="Arial" w:cs="Arial"/>
          <w:sz w:val="24"/>
          <w:szCs w:val="24"/>
        </w:rPr>
        <w:t>n nettoyage complet de la cuve et du rack blanchiment</w:t>
      </w:r>
    </w:p>
    <w:p w:rsidR="006E2DE9" w:rsidRPr="006E2DE9" w:rsidRDefault="008D65C2" w:rsidP="006E2DE9">
      <w:pPr>
        <w:rPr>
          <w:rFonts w:ascii="Arial" w:hAnsi="Arial" w:cs="Arial"/>
          <w:sz w:val="24"/>
          <w:szCs w:val="24"/>
        </w:rPr>
      </w:pPr>
      <w:r w:rsidRPr="008D65C2">
        <w:rPr>
          <w:rFonts w:ascii="Arial" w:hAnsi="Arial" w:cs="Arial"/>
          <w:b/>
          <w:noProof/>
          <w:color w:val="FF0000"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7ECA4D6" wp14:editId="2C7C7ADD">
                <wp:simplePos x="0" y="0"/>
                <wp:positionH relativeFrom="column">
                  <wp:posOffset>1715770</wp:posOffset>
                </wp:positionH>
                <wp:positionV relativeFrom="paragraph">
                  <wp:posOffset>94615</wp:posOffset>
                </wp:positionV>
                <wp:extent cx="1732915" cy="2211070"/>
                <wp:effectExtent l="19050" t="19050" r="19685" b="17780"/>
                <wp:wrapNone/>
                <wp:docPr id="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32915" cy="22110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chemeClr val="accent6">
                              <a:lumMod val="75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D65C2" w:rsidRDefault="005F3217">
                            <w:r>
                              <w:t xml:space="preserve">Dévisser </w:t>
                            </w:r>
                            <w:r w:rsidR="008D65C2">
                              <w:t>la vis afin de</w:t>
                            </w:r>
                            <w:r>
                              <w:t xml:space="preserve"> retirer la paroi</w:t>
                            </w:r>
                            <w:r w:rsidR="008D65C2">
                              <w:t xml:space="preserve"> puis avoir </w:t>
                            </w:r>
                            <w:r>
                              <w:t>accès à la centrifugeuse</w:t>
                            </w:r>
                            <w:r w:rsidR="008D65C2">
                              <w:t>, retirer le chapeau puis l’aimant. Bien nettoyer cette partie à l’eau chaude. Enfin nettoyer votre cuve blanchiment ainsi que les sondes et résistance de chauffe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135.1pt;margin-top:7.45pt;width:136.45pt;height:174.1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" strokecolor="#e36c0a [2409]" strokeweight="2.25pt">
                <v:textbox>
                  <w:txbxContent>
                    <w:p w:rsidR="008D65C2" w:rsidRDefault="005F3217">
                      <w:r>
                        <w:t xml:space="preserve">Dévisser </w:t>
                      </w:r>
                      <w:r w:rsidR="008D65C2">
                        <w:t>la vis afin de</w:t>
                      </w:r>
                      <w:r>
                        <w:t xml:space="preserve"> retirer la paroi</w:t>
                      </w:r>
                      <w:r w:rsidR="008D65C2">
                        <w:t xml:space="preserve"> puis avoir </w:t>
                      </w:r>
                      <w:r>
                        <w:t>accès à la centrifugeuse</w:t>
                      </w:r>
                      <w:r w:rsidR="008D65C2">
                        <w:t>, retirer le chapeau puis l’aimant. Bien nettoyer cette partie à l’eau chaude. Enfin nettoyer votre cuve blanchiment ainsi que les sondes et résistance de chauffe</w:t>
                      </w:r>
                    </w:p>
                  </w:txbxContent>
                </v:textbox>
              </v:shape>
            </w:pict>
          </mc:Fallback>
        </mc:AlternateContent>
      </w:r>
    </w:p>
    <w:p w:rsidR="006E2DE9" w:rsidRDefault="008D65C2" w:rsidP="006E2DE9">
      <w:pPr>
        <w:pStyle w:val="Paragraphedeliste"/>
        <w:ind w:left="921"/>
        <w:rPr>
          <w:noProof/>
          <w:lang w:eastAsia="fr-FR"/>
        </w:rPr>
      </w:pPr>
      <w:r>
        <w:rPr>
          <w:rFonts w:ascii="Arial" w:hAnsi="Arial" w:cs="Arial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69F2F5F" wp14:editId="53E94107">
                <wp:simplePos x="0" y="0"/>
                <wp:positionH relativeFrom="column">
                  <wp:posOffset>3417024</wp:posOffset>
                </wp:positionH>
                <wp:positionV relativeFrom="paragraph">
                  <wp:posOffset>298775</wp:posOffset>
                </wp:positionV>
                <wp:extent cx="1064895" cy="712381"/>
                <wp:effectExtent l="19050" t="19050" r="40005" b="50165"/>
                <wp:wrapNone/>
                <wp:docPr id="12" name="Connecteur droit avec flèch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64895" cy="712381"/>
                        </a:xfrm>
                        <a:prstGeom prst="straightConnector1">
                          <a:avLst/>
                        </a:prstGeom>
                        <a:ln w="34925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12" o:spid="_x0000_s1026" type="#_x0000_t32" style="position:absolute;margin-left:269.05pt;margin-top:23.55pt;width:83.85pt;height:56.1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" strokecolor="#548dd4 [1951]" strokeweight="2.75pt">
                <v:stroke endarrow="open"/>
              </v:shap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6810BDC" wp14:editId="6FB0C452">
                <wp:simplePos x="0" y="0"/>
                <wp:positionH relativeFrom="column">
                  <wp:posOffset>3415311</wp:posOffset>
                </wp:positionH>
                <wp:positionV relativeFrom="paragraph">
                  <wp:posOffset>436998</wp:posOffset>
                </wp:positionV>
                <wp:extent cx="1064968" cy="978195"/>
                <wp:effectExtent l="19050" t="19050" r="40005" b="50800"/>
                <wp:wrapNone/>
                <wp:docPr id="11" name="Connecteur droit avec flèch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64968" cy="978195"/>
                        </a:xfrm>
                        <a:prstGeom prst="straightConnector1">
                          <a:avLst/>
                        </a:prstGeom>
                        <a:ln w="34925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11" o:spid="_x0000_s1026" type="#_x0000_t32" style="position:absolute;margin-left:268.9pt;margin-top:34.4pt;width:83.85pt;height:77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" strokecolor="#548dd4 [1951]" strokeweight="2.75pt">
                <v:stroke endarrow="open"/>
              </v:shap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AED2BDE" wp14:editId="57B8C67A">
                <wp:simplePos x="0" y="0"/>
                <wp:positionH relativeFrom="column">
                  <wp:posOffset>1162921</wp:posOffset>
                </wp:positionH>
                <wp:positionV relativeFrom="paragraph">
                  <wp:posOffset>1063</wp:posOffset>
                </wp:positionV>
                <wp:extent cx="551180" cy="307975"/>
                <wp:effectExtent l="38100" t="19050" r="20320" b="53975"/>
                <wp:wrapNone/>
                <wp:docPr id="10" name="Connecteur droit avec flèch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51180" cy="307975"/>
                        </a:xfrm>
                        <a:prstGeom prst="straightConnector1">
                          <a:avLst/>
                        </a:prstGeom>
                        <a:ln w="34925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10" o:spid="_x0000_s1026" type="#_x0000_t32" style="position:absolute;margin-left:91.55pt;margin-top:.1pt;width:43.4pt;height:24.25pt;flip:x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" strokecolor="#548dd4 [1951]" strokeweight="2.75pt">
                <v:stroke endarrow="open"/>
              </v:shape>
            </w:pict>
          </mc:Fallback>
        </mc:AlternateContent>
      </w:r>
      <w:r w:rsidR="006E2DE9">
        <w:rPr>
          <w:noProof/>
          <w:lang w:eastAsia="fr-FR"/>
        </w:rPr>
        <w:drawing>
          <wp:inline distT="0" distB="0" distL="0" distR="0" wp14:anchorId="42E1C1E7" wp14:editId="35F7BAD4">
            <wp:extent cx="885783" cy="1528733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92744" cy="15407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E2DE9">
        <w:rPr>
          <w:rFonts w:ascii="Arial" w:hAnsi="Arial" w:cs="Arial"/>
          <w:sz w:val="24"/>
          <w:szCs w:val="24"/>
        </w:rPr>
        <w:t xml:space="preserve">  </w:t>
      </w:r>
      <w:r w:rsidR="005F3217">
        <w:rPr>
          <w:rFonts w:ascii="Arial" w:hAnsi="Arial" w:cs="Arial"/>
          <w:sz w:val="24"/>
          <w:szCs w:val="24"/>
        </w:rPr>
        <w:t xml:space="preserve">                      </w:t>
      </w:r>
      <w:r>
        <w:rPr>
          <w:rFonts w:ascii="Arial" w:hAnsi="Arial" w:cs="Arial"/>
          <w:sz w:val="24"/>
          <w:szCs w:val="24"/>
        </w:rPr>
        <w:t xml:space="preserve">                   </w:t>
      </w:r>
      <w:r w:rsidR="005F3217">
        <w:rPr>
          <w:rFonts w:ascii="Arial" w:hAnsi="Arial" w:cs="Arial"/>
          <w:sz w:val="24"/>
          <w:szCs w:val="24"/>
        </w:rPr>
        <w:t xml:space="preserve">           </w:t>
      </w:r>
      <w:r w:rsidR="006E2DE9">
        <w:rPr>
          <w:rFonts w:ascii="Arial" w:hAnsi="Arial" w:cs="Arial"/>
          <w:sz w:val="24"/>
          <w:szCs w:val="24"/>
        </w:rPr>
        <w:t xml:space="preserve"> </w:t>
      </w:r>
      <w:r w:rsidR="006E2DE9">
        <w:rPr>
          <w:noProof/>
          <w:lang w:eastAsia="fr-FR"/>
        </w:rPr>
        <w:t xml:space="preserve"> </w:t>
      </w:r>
      <w:r w:rsidR="00E72856">
        <w:rPr>
          <w:noProof/>
          <w:lang w:eastAsia="fr-FR"/>
        </w:rPr>
        <w:t xml:space="preserve"> </w:t>
      </w:r>
      <w:r w:rsidR="006E2DE9">
        <w:rPr>
          <w:noProof/>
          <w:lang w:eastAsia="fr-FR"/>
        </w:rPr>
        <w:t xml:space="preserve">   </w:t>
      </w:r>
      <w:r w:rsidR="006E2DE9">
        <w:rPr>
          <w:noProof/>
          <w:lang w:eastAsia="fr-FR"/>
        </w:rPr>
        <w:drawing>
          <wp:inline distT="0" distB="0" distL="0" distR="0" wp14:anchorId="112926EA" wp14:editId="486716C8">
            <wp:extent cx="1294289" cy="1697920"/>
            <wp:effectExtent l="0" t="0" r="127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295337" cy="1699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2856" w:rsidRDefault="00E72856" w:rsidP="006E2DE9">
      <w:pPr>
        <w:pStyle w:val="Paragraphedeliste"/>
        <w:ind w:left="921"/>
        <w:rPr>
          <w:noProof/>
          <w:lang w:eastAsia="fr-FR"/>
        </w:rPr>
      </w:pPr>
    </w:p>
    <w:p w:rsidR="00E72856" w:rsidRPr="00E2268A" w:rsidRDefault="00E72856" w:rsidP="006E2DE9">
      <w:pPr>
        <w:pStyle w:val="Paragraphedeliste"/>
        <w:ind w:left="921"/>
        <w:rPr>
          <w:rFonts w:ascii="Arial" w:hAnsi="Arial" w:cs="Arial"/>
          <w:sz w:val="24"/>
          <w:szCs w:val="24"/>
        </w:rPr>
      </w:pPr>
    </w:p>
    <w:p w:rsidR="00E2268A" w:rsidRPr="008D65C2" w:rsidRDefault="008D65C2" w:rsidP="008322D4">
      <w:pPr>
        <w:rPr>
          <w:rFonts w:ascii="Arial" w:hAnsi="Arial" w:cs="Arial"/>
          <w:b/>
          <w:color w:val="000000" w:themeColor="text1"/>
          <w:sz w:val="24"/>
          <w:szCs w:val="24"/>
        </w:rPr>
      </w:pPr>
      <w:r w:rsidRPr="008D65C2">
        <w:rPr>
          <w:rFonts w:ascii="Arial" w:hAnsi="Arial" w:cs="Arial"/>
          <w:b/>
          <w:color w:val="000000" w:themeColor="text1"/>
          <w:sz w:val="24"/>
          <w:szCs w:val="24"/>
        </w:rPr>
        <w:lastRenderedPageBreak/>
        <w:t>Une fois la cuve et le rack propres, préparer votre bain blanchiment, donc 2 bouteilles de 1.5L de blanchiment concerné pour 7L d’eau.</w:t>
      </w:r>
    </w:p>
    <w:p w:rsidR="008322D4" w:rsidRDefault="008322D4" w:rsidP="008322D4">
      <w:pPr>
        <w:pStyle w:val="Paragraphedeliste"/>
        <w:ind w:left="0"/>
        <w:rPr>
          <w:rFonts w:ascii="Arial" w:hAnsi="Arial" w:cs="Arial"/>
          <w:sz w:val="20"/>
          <w:szCs w:val="20"/>
        </w:rPr>
      </w:pPr>
    </w:p>
    <w:p w:rsidR="008322D4" w:rsidRDefault="008322D4" w:rsidP="008322D4">
      <w:pPr>
        <w:pStyle w:val="Paragraphedeliste"/>
        <w:numPr>
          <w:ilvl w:val="0"/>
          <w:numId w:val="13"/>
        </w:numPr>
        <w:spacing w:after="0" w:line="240" w:lineRule="auto"/>
        <w:contextualSpacing w:val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Analyser l’état des bains </w:t>
      </w:r>
      <w:proofErr w:type="spellStart"/>
      <w:r>
        <w:rPr>
          <w:rFonts w:ascii="Arial" w:hAnsi="Arial" w:cs="Arial"/>
          <w:sz w:val="24"/>
          <w:szCs w:val="24"/>
        </w:rPr>
        <w:t>stab</w:t>
      </w:r>
      <w:proofErr w:type="spellEnd"/>
      <w:r>
        <w:rPr>
          <w:rFonts w:ascii="Arial" w:hAnsi="Arial" w:cs="Arial"/>
          <w:sz w:val="24"/>
          <w:szCs w:val="24"/>
        </w:rPr>
        <w:t xml:space="preserve"> et révélateur et si besoin le changer aussi :</w:t>
      </w:r>
    </w:p>
    <w:p w:rsidR="008322D4" w:rsidRDefault="008322D4" w:rsidP="008322D4">
      <w:pPr>
        <w:pStyle w:val="Paragraphedeliste"/>
        <w:numPr>
          <w:ilvl w:val="0"/>
          <w:numId w:val="14"/>
        </w:numPr>
        <w:spacing w:after="0" w:line="240" w:lineRule="auto"/>
        <w:contextualSpacing w:val="0"/>
        <w:rPr>
          <w:rFonts w:ascii="Calibri" w:hAnsi="Calibri" w:cs="Times New Roman"/>
        </w:rPr>
      </w:pPr>
      <w:r>
        <w:rPr>
          <w:rFonts w:ascii="Arial" w:hAnsi="Arial" w:cs="Arial"/>
          <w:b/>
          <w:bCs/>
          <w:i/>
          <w:iCs/>
          <w:sz w:val="24"/>
          <w:szCs w:val="24"/>
        </w:rPr>
        <w:t>Si le révélateur est en train de goudronner, cela ne va pas aider à conserver un blanchiment propre ! Si le bain présente le moindre dépôt ou si les photos perdent en contraste et ont un blanc jaunâtre, c’est conseillé (ne serait-ce que pour avoir une bonne qualité photo).</w:t>
      </w:r>
    </w:p>
    <w:p w:rsidR="008322D4" w:rsidRDefault="008322D4" w:rsidP="008322D4">
      <w:pPr>
        <w:pStyle w:val="Paragraphedeliste"/>
        <w:numPr>
          <w:ilvl w:val="0"/>
          <w:numId w:val="14"/>
        </w:numPr>
        <w:spacing w:after="0" w:line="240" w:lineRule="auto"/>
        <w:contextualSpacing w:val="0"/>
      </w:pPr>
      <w:r>
        <w:rPr>
          <w:rFonts w:ascii="Arial" w:hAnsi="Arial" w:cs="Arial"/>
          <w:b/>
          <w:bCs/>
          <w:i/>
          <w:iCs/>
          <w:sz w:val="24"/>
          <w:szCs w:val="24"/>
        </w:rPr>
        <w:t xml:space="preserve">Pareil pour le </w:t>
      </w:r>
      <w:proofErr w:type="spellStart"/>
      <w:r>
        <w:rPr>
          <w:rFonts w:ascii="Arial" w:hAnsi="Arial" w:cs="Arial"/>
          <w:b/>
          <w:bCs/>
          <w:i/>
          <w:iCs/>
          <w:sz w:val="24"/>
          <w:szCs w:val="24"/>
        </w:rPr>
        <w:t>stab</w:t>
      </w:r>
      <w:proofErr w:type="spellEnd"/>
      <w:r>
        <w:rPr>
          <w:rFonts w:ascii="Arial" w:hAnsi="Arial" w:cs="Arial"/>
          <w:b/>
          <w:bCs/>
          <w:i/>
          <w:iCs/>
          <w:sz w:val="24"/>
          <w:szCs w:val="24"/>
        </w:rPr>
        <w:t xml:space="preserve">, rien d’imposé, mais les « règles » de bonne pratique demandent à ce que les cuves de </w:t>
      </w:r>
      <w:proofErr w:type="spellStart"/>
      <w:r>
        <w:rPr>
          <w:rFonts w:ascii="Arial" w:hAnsi="Arial" w:cs="Arial"/>
          <w:b/>
          <w:bCs/>
          <w:i/>
          <w:iCs/>
          <w:sz w:val="24"/>
          <w:szCs w:val="24"/>
        </w:rPr>
        <w:t>stab</w:t>
      </w:r>
      <w:proofErr w:type="spellEnd"/>
      <w:r>
        <w:rPr>
          <w:rFonts w:ascii="Arial" w:hAnsi="Arial" w:cs="Arial"/>
          <w:b/>
          <w:bCs/>
          <w:i/>
          <w:iCs/>
          <w:sz w:val="24"/>
          <w:szCs w:val="24"/>
        </w:rPr>
        <w:t xml:space="preserve"> soient renouvelées régulièrement afin de bien laver les photos (pas facile de laver à l’eau sale !). Donc </w:t>
      </w:r>
      <w:proofErr w:type="spellStart"/>
      <w:r>
        <w:rPr>
          <w:rFonts w:ascii="Arial" w:hAnsi="Arial" w:cs="Arial"/>
          <w:b/>
          <w:bCs/>
          <w:i/>
          <w:iCs/>
          <w:sz w:val="24"/>
          <w:szCs w:val="24"/>
        </w:rPr>
        <w:t>stab</w:t>
      </w:r>
      <w:proofErr w:type="spellEnd"/>
      <w:r>
        <w:rPr>
          <w:rFonts w:ascii="Arial" w:hAnsi="Arial" w:cs="Arial"/>
          <w:b/>
          <w:bCs/>
          <w:i/>
          <w:iCs/>
          <w:sz w:val="24"/>
          <w:szCs w:val="24"/>
        </w:rPr>
        <w:t xml:space="preserve"> à vérifier et à refaire si on ne voit plus le fond de la cuve (surtout pour le 1er </w:t>
      </w:r>
      <w:proofErr w:type="spellStart"/>
      <w:r>
        <w:rPr>
          <w:rFonts w:ascii="Arial" w:hAnsi="Arial" w:cs="Arial"/>
          <w:b/>
          <w:bCs/>
          <w:i/>
          <w:iCs/>
          <w:sz w:val="24"/>
          <w:szCs w:val="24"/>
        </w:rPr>
        <w:t>stab</w:t>
      </w:r>
      <w:proofErr w:type="spellEnd"/>
      <w:r>
        <w:rPr>
          <w:rFonts w:ascii="Arial" w:hAnsi="Arial" w:cs="Arial"/>
          <w:b/>
          <w:bCs/>
          <w:i/>
          <w:iCs/>
          <w:sz w:val="24"/>
          <w:szCs w:val="24"/>
        </w:rPr>
        <w:t xml:space="preserve"> qui s’encrasse beaucoup plus vite). </w:t>
      </w:r>
    </w:p>
    <w:p w:rsidR="008322D4" w:rsidRDefault="008322D4" w:rsidP="008322D4">
      <w:pPr>
        <w:pStyle w:val="Paragraphedeliste"/>
        <w:numPr>
          <w:ilvl w:val="0"/>
          <w:numId w:val="14"/>
        </w:numPr>
        <w:spacing w:after="0" w:line="240" w:lineRule="auto"/>
        <w:contextualSpacing w:val="0"/>
      </w:pPr>
    </w:p>
    <w:p w:rsidR="008322D4" w:rsidRDefault="008322D4" w:rsidP="008322D4">
      <w:pPr>
        <w:pStyle w:val="Paragraphedeliste"/>
        <w:ind w:hanging="360"/>
        <w:rPr>
          <w:rFonts w:ascii="Calibri" w:hAnsi="Calibri" w:cs="Times New Roman"/>
        </w:rPr>
      </w:pPr>
    </w:p>
    <w:p w:rsidR="008322D4" w:rsidRDefault="008322D4" w:rsidP="008322D4">
      <w:pPr>
        <w:pStyle w:val="Paragraphedeliste"/>
        <w:ind w:hanging="360"/>
        <w:rPr>
          <w:rFonts w:ascii="Arial" w:hAnsi="Arial" w:cs="Arial"/>
          <w:sz w:val="24"/>
          <w:szCs w:val="24"/>
        </w:rPr>
      </w:pPr>
      <w:r>
        <w:rPr>
          <w:rFonts w:ascii="Wingdings" w:hAnsi="Wingdings"/>
          <w:sz w:val="24"/>
          <w:szCs w:val="24"/>
        </w:rPr>
        <w:t></w:t>
      </w:r>
      <w:r>
        <w:rPr>
          <w:rFonts w:ascii="Times New Roman" w:hAnsi="Times New Roman"/>
          <w:sz w:val="14"/>
          <w:szCs w:val="14"/>
        </w:rPr>
        <w:t xml:space="preserve">  </w:t>
      </w:r>
      <w:r w:rsidR="008D65C2">
        <w:rPr>
          <w:rFonts w:ascii="Arial" w:hAnsi="Arial" w:cs="Arial"/>
          <w:sz w:val="24"/>
          <w:szCs w:val="24"/>
        </w:rPr>
        <w:t>Le</w:t>
      </w:r>
      <w:r>
        <w:rPr>
          <w:rFonts w:ascii="Arial" w:hAnsi="Arial" w:cs="Arial"/>
          <w:sz w:val="24"/>
          <w:szCs w:val="24"/>
        </w:rPr>
        <w:t xml:space="preserve">s taux de dilution soient à 0,74/0,26 et taux d’entretien 108ml/m². </w:t>
      </w:r>
    </w:p>
    <w:p w:rsidR="008322D4" w:rsidRDefault="008322D4" w:rsidP="008322D4">
      <w:pPr>
        <w:pStyle w:val="Paragraphedeliste"/>
        <w:ind w:hanging="360"/>
        <w:rPr>
          <w:rFonts w:ascii="Calibri" w:hAnsi="Calibri" w:cs="Times New Roman"/>
        </w:rPr>
      </w:pPr>
    </w:p>
    <w:p w:rsidR="008322D4" w:rsidRPr="008D65C2" w:rsidRDefault="00A03286" w:rsidP="008322D4">
      <w:pPr>
        <w:pStyle w:val="Paragraphedeliste"/>
        <w:ind w:hanging="36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F372576" wp14:editId="51A4DEE2">
                <wp:simplePos x="0" y="0"/>
                <wp:positionH relativeFrom="column">
                  <wp:posOffset>4334746</wp:posOffset>
                </wp:positionH>
                <wp:positionV relativeFrom="paragraph">
                  <wp:posOffset>380262</wp:posOffset>
                </wp:positionV>
                <wp:extent cx="563244" cy="413843"/>
                <wp:effectExtent l="38100" t="19050" r="27940" b="43815"/>
                <wp:wrapNone/>
                <wp:docPr id="16" name="Connecteur droit avec flèch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63244" cy="413843"/>
                        </a:xfrm>
                        <a:prstGeom prst="straightConnector1">
                          <a:avLst/>
                        </a:prstGeom>
                        <a:ln w="28575"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16" o:spid="_x0000_s1026" type="#_x0000_t32" style="position:absolute;margin-left:341.3pt;margin-top:29.95pt;width:44.35pt;height:32.6pt;flip:x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" strokecolor="#4579b8 [3044]" strokeweight="2.25pt">
                <v:stroke endarrow="open"/>
              </v:shap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D4A2821" wp14:editId="00F25B8D">
                <wp:simplePos x="0" y="0"/>
                <wp:positionH relativeFrom="column">
                  <wp:posOffset>3491453</wp:posOffset>
                </wp:positionH>
                <wp:positionV relativeFrom="paragraph">
                  <wp:posOffset>387557</wp:posOffset>
                </wp:positionV>
                <wp:extent cx="563244" cy="413843"/>
                <wp:effectExtent l="38100" t="19050" r="27940" b="43815"/>
                <wp:wrapNone/>
                <wp:docPr id="15" name="Connecteur droit avec flèch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63244" cy="413843"/>
                        </a:xfrm>
                        <a:prstGeom prst="straightConnector1">
                          <a:avLst/>
                        </a:prstGeom>
                        <a:ln w="28575"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15" o:spid="_x0000_s1026" type="#_x0000_t32" style="position:absolute;margin-left:274.9pt;margin-top:30.5pt;width:44.35pt;height:32.6pt;flip:x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" strokecolor="#4579b8 [3044]" strokeweight="2.25pt">
                <v:stroke endarrow="open"/>
              </v:shape>
            </w:pict>
          </mc:Fallback>
        </mc:AlternateContent>
      </w:r>
      <w:r w:rsidR="008D65C2">
        <w:rPr>
          <w:rFonts w:ascii="Arial" w:hAnsi="Arial" w:cs="Arial"/>
          <w:sz w:val="24"/>
          <w:szCs w:val="24"/>
        </w:rPr>
        <w:t>Allumer votre machine, une fois l’application la</w:t>
      </w:r>
      <w:r>
        <w:rPr>
          <w:rFonts w:ascii="Arial" w:hAnsi="Arial" w:cs="Arial"/>
          <w:sz w:val="24"/>
          <w:szCs w:val="24"/>
        </w:rPr>
        <w:t>ncer, quitter là puis aller sous W</w:t>
      </w:r>
      <w:r w:rsidR="008D65C2">
        <w:rPr>
          <w:rFonts w:ascii="Arial" w:hAnsi="Arial" w:cs="Arial"/>
          <w:sz w:val="24"/>
          <w:szCs w:val="24"/>
        </w:rPr>
        <w:t>indows en cliquant</w:t>
      </w:r>
      <w:r>
        <w:rPr>
          <w:rFonts w:ascii="Arial" w:hAnsi="Arial" w:cs="Arial"/>
          <w:sz w:val="24"/>
          <w:szCs w:val="24"/>
        </w:rPr>
        <w:t xml:space="preserve"> simultanément sur</w:t>
      </w:r>
      <w:r w:rsidR="008D65C2">
        <w:rPr>
          <w:rFonts w:ascii="Arial" w:hAnsi="Arial" w:cs="Arial"/>
          <w:sz w:val="24"/>
          <w:szCs w:val="24"/>
        </w:rPr>
        <w:t xml:space="preserve"> les touches</w:t>
      </w:r>
      <w:r>
        <w:rPr>
          <w:rFonts w:ascii="Arial" w:hAnsi="Arial" w:cs="Arial"/>
          <w:sz w:val="24"/>
          <w:szCs w:val="24"/>
        </w:rPr>
        <w:t xml:space="preserve"> ‘’</w:t>
      </w:r>
      <w:proofErr w:type="spellStart"/>
      <w:r>
        <w:rPr>
          <w:rFonts w:ascii="Arial" w:hAnsi="Arial" w:cs="Arial"/>
          <w:sz w:val="24"/>
          <w:szCs w:val="24"/>
        </w:rPr>
        <w:t>windows</w:t>
      </w:r>
      <w:proofErr w:type="spellEnd"/>
      <w:r>
        <w:rPr>
          <w:rFonts w:ascii="Arial" w:hAnsi="Arial" w:cs="Arial"/>
          <w:sz w:val="24"/>
          <w:szCs w:val="24"/>
        </w:rPr>
        <w:t xml:space="preserve"> et E’’ de votre clavier</w:t>
      </w:r>
    </w:p>
    <w:p w:rsidR="008D65C2" w:rsidRDefault="008D65C2" w:rsidP="008322D4">
      <w:pPr>
        <w:pStyle w:val="Paragraphedeliste"/>
        <w:ind w:hanging="360"/>
        <w:rPr>
          <w:rFonts w:ascii="Calibri" w:hAnsi="Calibri" w:cs="Times New Roman"/>
        </w:rPr>
      </w:pPr>
    </w:p>
    <w:p w:rsidR="008D65C2" w:rsidRDefault="00A03286" w:rsidP="008322D4">
      <w:pPr>
        <w:pStyle w:val="Paragraphedeliste"/>
        <w:ind w:hanging="360"/>
        <w:rPr>
          <w:rFonts w:ascii="Calibri" w:hAnsi="Calibri" w:cs="Times New Roman"/>
        </w:rPr>
      </w:pPr>
      <w:r>
        <w:rPr>
          <w:noProof/>
          <w:lang w:eastAsia="fr-FR"/>
        </w:rPr>
        <w:t xml:space="preserve">                                                                                               </w:t>
      </w:r>
      <w:r>
        <w:rPr>
          <w:noProof/>
          <w:lang w:eastAsia="fr-FR"/>
        </w:rPr>
        <w:drawing>
          <wp:inline distT="0" distB="0" distL="0" distR="0" wp14:anchorId="7C7D7360" wp14:editId="73C02A13">
            <wp:extent cx="635343" cy="552893"/>
            <wp:effectExtent l="0" t="0" r="0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41682" cy="5584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t xml:space="preserve">   </w:t>
      </w:r>
      <w:r>
        <w:rPr>
          <w:noProof/>
          <w:lang w:eastAsia="fr-FR"/>
        </w:rPr>
        <w:drawing>
          <wp:inline distT="0" distB="0" distL="0" distR="0" wp14:anchorId="272AD01C" wp14:editId="307E8815">
            <wp:extent cx="523862" cy="548515"/>
            <wp:effectExtent l="0" t="0" r="0" b="4445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4867" cy="5495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22D4" w:rsidRDefault="00CE0F05" w:rsidP="008322D4">
      <w:r>
        <w:rPr>
          <w:rFonts w:ascii="Arial" w:hAnsi="Arial" w:cs="Arial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A4CDA7C" wp14:editId="11668697">
                <wp:simplePos x="0" y="0"/>
                <wp:positionH relativeFrom="column">
                  <wp:posOffset>1131024</wp:posOffset>
                </wp:positionH>
                <wp:positionV relativeFrom="paragraph">
                  <wp:posOffset>179144</wp:posOffset>
                </wp:positionV>
                <wp:extent cx="1317980" cy="1084521"/>
                <wp:effectExtent l="38100" t="0" r="15875" b="59055"/>
                <wp:wrapNone/>
                <wp:docPr id="22" name="Connecteur droit avec flèch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317980" cy="1084521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22" o:spid="_x0000_s1026" type="#_x0000_t32" style="position:absolute;margin-left:89.05pt;margin-top:14.1pt;width:103.8pt;height:85.4pt;flip:x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" strokecolor="#4579b8 [3044]">
                <v:stroke endarrow="open"/>
              </v:shap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A02467C" wp14:editId="1456C0DE">
                <wp:simplePos x="0" y="0"/>
                <wp:positionH relativeFrom="column">
                  <wp:posOffset>2587684</wp:posOffset>
                </wp:positionH>
                <wp:positionV relativeFrom="paragraph">
                  <wp:posOffset>179143</wp:posOffset>
                </wp:positionV>
                <wp:extent cx="510363" cy="2541181"/>
                <wp:effectExtent l="76200" t="0" r="23495" b="50165"/>
                <wp:wrapNone/>
                <wp:docPr id="21" name="Connecteur droit avec flèch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10363" cy="2541181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Connecteur droit avec flèche 21" o:spid="_x0000_s1026" type="#_x0000_t32" style="position:absolute;margin-left:203.75pt;margin-top:14.1pt;width:40.2pt;height:200.1pt;flip:x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" strokecolor="#4579b8 [3044]">
                <v:stroke endarrow="open"/>
              </v:shape>
            </w:pict>
          </mc:Fallback>
        </mc:AlternateContent>
      </w:r>
      <w:r w:rsidR="008322D4">
        <w:rPr>
          <w:rFonts w:ascii="Arial" w:hAnsi="Arial" w:cs="Arial"/>
          <w:sz w:val="24"/>
          <w:szCs w:val="24"/>
        </w:rPr>
        <w:t> </w:t>
      </w:r>
      <w:r w:rsidR="00A03286">
        <w:rPr>
          <w:rFonts w:ascii="Arial" w:hAnsi="Arial" w:cs="Arial"/>
          <w:sz w:val="24"/>
          <w:szCs w:val="24"/>
        </w:rPr>
        <w:t xml:space="preserve">En suite aller </w:t>
      </w:r>
      <w:r>
        <w:rPr>
          <w:rFonts w:ascii="Arial" w:hAnsi="Arial" w:cs="Arial"/>
          <w:sz w:val="24"/>
          <w:szCs w:val="24"/>
        </w:rPr>
        <w:t>poste de travail</w:t>
      </w:r>
      <w:r w:rsidR="00A03286">
        <w:rPr>
          <w:rFonts w:ascii="Arial" w:hAnsi="Arial" w:cs="Arial"/>
          <w:sz w:val="24"/>
          <w:szCs w:val="24"/>
        </w:rPr>
        <w:t xml:space="preserve"> C:\</w:t>
      </w:r>
      <w:r>
        <w:rPr>
          <w:rFonts w:ascii="Arial" w:hAnsi="Arial" w:cs="Arial"/>
          <w:sz w:val="24"/>
          <w:szCs w:val="24"/>
        </w:rPr>
        <w:t>dks\chimie.exe</w:t>
      </w:r>
    </w:p>
    <w:p w:rsidR="008322D4" w:rsidRDefault="008322D4" w:rsidP="00677E12">
      <w:pPr>
        <w:pStyle w:val="Paragraphedeliste"/>
        <w:spacing w:line="240" w:lineRule="auto"/>
        <w:ind w:left="502"/>
        <w:rPr>
          <w:b/>
          <w:color w:val="4F81BD" w:themeColor="accent1"/>
          <w:sz w:val="32"/>
          <w:szCs w:val="32"/>
        </w:rPr>
      </w:pPr>
    </w:p>
    <w:p w:rsidR="00A03286" w:rsidRDefault="00CE0F05" w:rsidP="00677E12">
      <w:pPr>
        <w:pStyle w:val="Paragraphedeliste"/>
        <w:spacing w:line="240" w:lineRule="auto"/>
        <w:ind w:left="502"/>
        <w:rPr>
          <w:b/>
          <w:color w:val="4F81BD" w:themeColor="accent1"/>
          <w:sz w:val="32"/>
          <w:szCs w:val="32"/>
        </w:rPr>
      </w:pPr>
      <w:r>
        <w:rPr>
          <w:noProof/>
          <w:lang w:eastAsia="fr-FR"/>
        </w:rPr>
        <w:drawing>
          <wp:inline distT="0" distB="0" distL="0" distR="0" wp14:anchorId="4D0EA12F" wp14:editId="454A5F11">
            <wp:extent cx="1776892" cy="2530294"/>
            <wp:effectExtent l="0" t="0" r="0" b="3810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776561" cy="25298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2024711C" wp14:editId="68923678">
            <wp:extent cx="3274828" cy="968699"/>
            <wp:effectExtent l="0" t="0" r="1905" b="3175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298816" cy="97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0F05" w:rsidRDefault="00CE0F05" w:rsidP="00677E12">
      <w:pPr>
        <w:pStyle w:val="Paragraphedeliste"/>
        <w:spacing w:line="240" w:lineRule="auto"/>
        <w:ind w:left="502"/>
        <w:rPr>
          <w:b/>
          <w:color w:val="4F81BD" w:themeColor="accent1"/>
          <w:sz w:val="32"/>
          <w:szCs w:val="32"/>
        </w:rPr>
      </w:pPr>
    </w:p>
    <w:p w:rsidR="00CE0F05" w:rsidRDefault="00CE0F05" w:rsidP="00677E12">
      <w:pPr>
        <w:pStyle w:val="Paragraphedeliste"/>
        <w:spacing w:line="240" w:lineRule="auto"/>
        <w:ind w:left="502"/>
        <w:rPr>
          <w:b/>
          <w:color w:val="4F81BD" w:themeColor="accent1"/>
          <w:sz w:val="32"/>
          <w:szCs w:val="32"/>
        </w:rPr>
      </w:pPr>
    </w:p>
    <w:p w:rsidR="00CE0F05" w:rsidRDefault="00CE0F05" w:rsidP="00677E12">
      <w:pPr>
        <w:pStyle w:val="Paragraphedeliste"/>
        <w:spacing w:line="240" w:lineRule="auto"/>
        <w:ind w:left="502"/>
        <w:rPr>
          <w:b/>
          <w:color w:val="4F81BD" w:themeColor="accent1"/>
          <w:sz w:val="32"/>
          <w:szCs w:val="32"/>
        </w:rPr>
      </w:pPr>
    </w:p>
    <w:p w:rsidR="00A03286" w:rsidRDefault="00016B34" w:rsidP="00677E12">
      <w:pPr>
        <w:pStyle w:val="Paragraphedeliste"/>
        <w:spacing w:line="240" w:lineRule="auto"/>
        <w:ind w:left="502"/>
        <w:rPr>
          <w:b/>
          <w:color w:val="4F81BD" w:themeColor="accent1"/>
          <w:sz w:val="32"/>
          <w:szCs w:val="32"/>
        </w:rPr>
      </w:pPr>
      <w:r>
        <w:rPr>
          <w:b/>
          <w:noProof/>
          <w:color w:val="4F81BD" w:themeColor="accent1"/>
          <w:sz w:val="32"/>
          <w:szCs w:val="32"/>
          <w:lang w:eastAsia="fr-FR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7C09FF59" wp14:editId="269604ED">
                <wp:simplePos x="0" y="0"/>
                <wp:positionH relativeFrom="column">
                  <wp:posOffset>4799256</wp:posOffset>
                </wp:positionH>
                <wp:positionV relativeFrom="paragraph">
                  <wp:posOffset>178583</wp:posOffset>
                </wp:positionV>
                <wp:extent cx="637747" cy="285942"/>
                <wp:effectExtent l="0" t="0" r="10160" b="19050"/>
                <wp:wrapNone/>
                <wp:docPr id="289" name="Ellipse 2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7747" cy="285942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289" o:spid="_x0000_s1026" style="position:absolute;margin-left:377.9pt;margin-top:14.05pt;width:50.2pt;height:22.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" filled="f" strokecolor="red" strokeweight="2pt"/>
            </w:pict>
          </mc:Fallback>
        </mc:AlternateContent>
      </w:r>
    </w:p>
    <w:p w:rsidR="008322D4" w:rsidRDefault="00016B34" w:rsidP="00CE0F05">
      <w:pPr>
        <w:pStyle w:val="Paragraphedeliste"/>
        <w:spacing w:line="240" w:lineRule="auto"/>
        <w:ind w:left="502"/>
        <w:jc w:val="center"/>
        <w:rPr>
          <w:b/>
          <w:color w:val="4F81BD" w:themeColor="accent1"/>
          <w:sz w:val="32"/>
          <w:szCs w:val="32"/>
        </w:rPr>
      </w:pPr>
      <w:r>
        <w:rPr>
          <w:b/>
          <w:noProof/>
          <w:color w:val="4F81BD" w:themeColor="accent1"/>
          <w:sz w:val="32"/>
          <w:szCs w:val="32"/>
          <w:lang w:eastAsia="fr-FR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5A7D2616" wp14:editId="0E2B0212">
                <wp:simplePos x="0" y="0"/>
                <wp:positionH relativeFrom="column">
                  <wp:posOffset>4363321</wp:posOffset>
                </wp:positionH>
                <wp:positionV relativeFrom="paragraph">
                  <wp:posOffset>4810642</wp:posOffset>
                </wp:positionV>
                <wp:extent cx="988695" cy="520626"/>
                <wp:effectExtent l="0" t="0" r="20955" b="13335"/>
                <wp:wrapNone/>
                <wp:docPr id="288" name="Ellipse 2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8695" cy="520626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288" o:spid="_x0000_s1026" style="position:absolute;margin-left:343.55pt;margin-top:378.8pt;width:77.85pt;height:41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" filled="f" strokecolor="red" strokeweight="2pt"/>
            </w:pict>
          </mc:Fallback>
        </mc:AlternateContent>
      </w:r>
      <w:r>
        <w:rPr>
          <w:b/>
          <w:noProof/>
          <w:color w:val="4F81BD" w:themeColor="accent1"/>
          <w:sz w:val="32"/>
          <w:szCs w:val="32"/>
          <w:lang w:eastAsia="fr-FR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69E5889C" wp14:editId="25B6AE0D">
                <wp:simplePos x="0" y="0"/>
                <wp:positionH relativeFrom="column">
                  <wp:posOffset>5053714</wp:posOffset>
                </wp:positionH>
                <wp:positionV relativeFrom="paragraph">
                  <wp:posOffset>2195033</wp:posOffset>
                </wp:positionV>
                <wp:extent cx="383496" cy="2806493"/>
                <wp:effectExtent l="76200" t="0" r="36195" b="51435"/>
                <wp:wrapNone/>
                <wp:docPr id="31" name="Connecteur droit avec flèch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83496" cy="2806493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31" o:spid="_x0000_s1026" type="#_x0000_t32" style="position:absolute;margin-left:397.95pt;margin-top:172.85pt;width:30.2pt;height:221pt;flip:x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" strokecolor="#4579b8 [3044]">
                <v:stroke endarrow="open"/>
              </v:shape>
            </w:pict>
          </mc:Fallback>
        </mc:AlternateContent>
      </w:r>
      <w:r>
        <w:rPr>
          <w:b/>
          <w:noProof/>
          <w:color w:val="4F81BD" w:themeColor="accent1"/>
          <w:sz w:val="32"/>
          <w:szCs w:val="32"/>
          <w:lang w:eastAsia="fr-FR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C3FF958" wp14:editId="6D4D8FE4">
                <wp:simplePos x="0" y="0"/>
                <wp:positionH relativeFrom="column">
                  <wp:posOffset>3438289</wp:posOffset>
                </wp:positionH>
                <wp:positionV relativeFrom="paragraph">
                  <wp:posOffset>2333256</wp:posOffset>
                </wp:positionV>
                <wp:extent cx="84455" cy="956310"/>
                <wp:effectExtent l="19050" t="0" r="86995" b="53340"/>
                <wp:wrapNone/>
                <wp:docPr id="30" name="Connecteur droit avec flèch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4455" cy="95631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30" o:spid="_x0000_s1026" type="#_x0000_t32" style="position:absolute;margin-left:270.75pt;margin-top:183.7pt;width:6.65pt;height:75.3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" strokecolor="#4579b8 [3044]">
                <v:stroke endarrow="open"/>
              </v:shape>
            </w:pict>
          </mc:Fallback>
        </mc:AlternateContent>
      </w:r>
      <w:r>
        <w:rPr>
          <w:b/>
          <w:noProof/>
          <w:color w:val="4F81BD" w:themeColor="accent1"/>
          <w:sz w:val="32"/>
          <w:szCs w:val="32"/>
          <w:lang w:eastAsia="fr-FR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350364E" wp14:editId="17403AD6">
                <wp:simplePos x="0" y="0"/>
                <wp:positionH relativeFrom="column">
                  <wp:posOffset>2651479</wp:posOffset>
                </wp:positionH>
                <wp:positionV relativeFrom="paragraph">
                  <wp:posOffset>2535274</wp:posOffset>
                </wp:positionV>
                <wp:extent cx="988828" cy="1158240"/>
                <wp:effectExtent l="0" t="0" r="20955" b="22860"/>
                <wp:wrapNone/>
                <wp:docPr id="28" name="Ellips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8828" cy="115824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28" o:spid="_x0000_s1026" style="position:absolute;margin-left:208.8pt;margin-top:199.65pt;width:77.85pt;height:91.2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" filled="f" strokecolor="#e36c0a [2409]" strokeweight="2pt"/>
            </w:pict>
          </mc:Fallback>
        </mc:AlternateContent>
      </w:r>
      <w:r>
        <w:rPr>
          <w:b/>
          <w:noProof/>
          <w:color w:val="4F81BD" w:themeColor="accent1"/>
          <w:sz w:val="32"/>
          <w:szCs w:val="32"/>
          <w:lang w:eastAsia="fr-FR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7E509B5A" wp14:editId="7564B797">
                <wp:simplePos x="0" y="0"/>
                <wp:positionH relativeFrom="column">
                  <wp:posOffset>3055517</wp:posOffset>
                </wp:positionH>
                <wp:positionV relativeFrom="paragraph">
                  <wp:posOffset>1929219</wp:posOffset>
                </wp:positionV>
                <wp:extent cx="584156" cy="1360967"/>
                <wp:effectExtent l="57150" t="0" r="26035" b="48895"/>
                <wp:wrapNone/>
                <wp:docPr id="29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84156" cy="1360967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29" o:spid="_x0000_s1026" type="#_x0000_t32" style="position:absolute;margin-left:240.6pt;margin-top:151.9pt;width:46pt;height:107.15pt;flip:x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" strokecolor="#4579b8 [3044]">
                <v:stroke endarrow="open"/>
              </v:shape>
            </w:pict>
          </mc:Fallback>
        </mc:AlternateContent>
      </w:r>
      <w:r>
        <w:rPr>
          <w:b/>
          <w:noProof/>
          <w:color w:val="4F81BD" w:themeColor="accent1"/>
          <w:sz w:val="32"/>
          <w:szCs w:val="32"/>
          <w:lang w:eastAsia="fr-FR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5C0B2CAD" wp14:editId="33BDDA11">
                <wp:simplePos x="0" y="0"/>
                <wp:positionH relativeFrom="column">
                  <wp:posOffset>1216084</wp:posOffset>
                </wp:positionH>
                <wp:positionV relativeFrom="paragraph">
                  <wp:posOffset>1588977</wp:posOffset>
                </wp:positionV>
                <wp:extent cx="2423973" cy="871870"/>
                <wp:effectExtent l="38100" t="0" r="14605" b="80645"/>
                <wp:wrapNone/>
                <wp:docPr id="27" name="Connecteur droit avec flèch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423973" cy="87187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27" o:spid="_x0000_s1026" type="#_x0000_t32" style="position:absolute;margin-left:95.75pt;margin-top:125.1pt;width:190.85pt;height:68.65pt;flip:x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" strokecolor="#4579b8 [3044]">
                <v:stroke endarrow="open"/>
              </v:shape>
            </w:pict>
          </mc:Fallback>
        </mc:AlternateContent>
      </w:r>
      <w:r>
        <w:rPr>
          <w:b/>
          <w:noProof/>
          <w:color w:val="4F81BD" w:themeColor="accent1"/>
          <w:sz w:val="32"/>
          <w:szCs w:val="32"/>
          <w:lang w:eastAsia="fr-FR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581C675" wp14:editId="4EA739CA">
                <wp:simplePos x="0" y="0"/>
                <wp:positionH relativeFrom="column">
                  <wp:posOffset>1620121</wp:posOffset>
                </wp:positionH>
                <wp:positionV relativeFrom="paragraph">
                  <wp:posOffset>972288</wp:posOffset>
                </wp:positionV>
                <wp:extent cx="2019936" cy="744279"/>
                <wp:effectExtent l="38100" t="0" r="18415" b="74930"/>
                <wp:wrapNone/>
                <wp:docPr id="26" name="Connecteur droit avec flèch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019936" cy="744279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26" o:spid="_x0000_s1026" type="#_x0000_t32" style="position:absolute;margin-left:127.55pt;margin-top:76.55pt;width:159.05pt;height:58.6pt;flip:x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" strokecolor="#4579b8 [3044]">
                <v:stroke endarrow="open"/>
              </v:shape>
            </w:pict>
          </mc:Fallback>
        </mc:AlternateContent>
      </w:r>
      <w:r w:rsidR="00CE0F05">
        <w:rPr>
          <w:b/>
          <w:noProof/>
          <w:color w:val="4F81BD" w:themeColor="accent1"/>
          <w:sz w:val="32"/>
          <w:szCs w:val="32"/>
          <w:lang w:eastAsia="fr-FR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D477E03" wp14:editId="0AB9FD94">
                <wp:simplePos x="0" y="0"/>
                <wp:positionH relativeFrom="column">
                  <wp:posOffset>503703</wp:posOffset>
                </wp:positionH>
                <wp:positionV relativeFrom="paragraph">
                  <wp:posOffset>1344428</wp:posOffset>
                </wp:positionV>
                <wp:extent cx="1339702" cy="988813"/>
                <wp:effectExtent l="0" t="0" r="13335" b="20955"/>
                <wp:wrapNone/>
                <wp:docPr id="25" name="Ellips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9702" cy="988813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25" o:spid="_x0000_s1026" style="position:absolute;margin-left:39.65pt;margin-top:105.85pt;width:105.5pt;height:77.8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" filled="f" strokecolor="#e36c0a [2409]" strokeweight="2pt"/>
            </w:pict>
          </mc:Fallback>
        </mc:AlternateContent>
      </w:r>
      <w:r w:rsidR="00CE0F05" w:rsidRPr="00CE0F05">
        <w:rPr>
          <w:b/>
          <w:noProof/>
          <w:color w:val="4F81BD" w:themeColor="accent1"/>
          <w:sz w:val="32"/>
          <w:szCs w:val="32"/>
          <w:lang w:eastAsia="fr-FR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985769D" wp14:editId="00241C09">
                <wp:simplePos x="0" y="0"/>
                <wp:positionH relativeFrom="column">
                  <wp:posOffset>3639791</wp:posOffset>
                </wp:positionH>
                <wp:positionV relativeFrom="paragraph">
                  <wp:posOffset>791446</wp:posOffset>
                </wp:positionV>
                <wp:extent cx="2891790" cy="1743739"/>
                <wp:effectExtent l="0" t="0" r="22860" b="27940"/>
                <wp:wrapNone/>
                <wp:docPr id="2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91790" cy="174373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E0F05" w:rsidRDefault="00CE0F05" w:rsidP="00CE0F05">
                            <w:pPr>
                              <w:pStyle w:val="Paragraphedeliste"/>
                              <w:numPr>
                                <w:ilvl w:val="0"/>
                                <w:numId w:val="16"/>
                              </w:numPr>
                            </w:pPr>
                            <w:r>
                              <w:t xml:space="preserve">Vérifier que vous ayez bien </w:t>
                            </w:r>
                            <w:proofErr w:type="gramStart"/>
                            <w:r>
                              <w:t>le mêmes valeurs</w:t>
                            </w:r>
                            <w:proofErr w:type="gramEnd"/>
                            <w:r>
                              <w:t xml:space="preserve"> de taux d’entretien pour le DEV, BL et </w:t>
                            </w:r>
                            <w:proofErr w:type="spellStart"/>
                            <w:r>
                              <w:t>Stab</w:t>
                            </w:r>
                            <w:proofErr w:type="spellEnd"/>
                          </w:p>
                          <w:p w:rsidR="00CE0F05" w:rsidRDefault="00CE0F05" w:rsidP="00CE0F05">
                            <w:pPr>
                              <w:pStyle w:val="Paragraphedeliste"/>
                              <w:numPr>
                                <w:ilvl w:val="0"/>
                                <w:numId w:val="16"/>
                              </w:numPr>
                            </w:pPr>
                            <w:r>
                              <w:t>Cliquer sur ’’ Advanced’’ et modifier les valeurs sur les pompes N°3 et N°4, avec 0.74 et 0.26.</w:t>
                            </w:r>
                          </w:p>
                          <w:p w:rsidR="00CE0F05" w:rsidRDefault="00CE0F05" w:rsidP="00CE0F05">
                            <w:pPr>
                              <w:pStyle w:val="Paragraphedeliste"/>
                              <w:numPr>
                                <w:ilvl w:val="0"/>
                                <w:numId w:val="16"/>
                              </w:numPr>
                            </w:pPr>
                            <w:r>
                              <w:t>Enfin cliquer sur ‘’</w:t>
                            </w:r>
                            <w:proofErr w:type="spellStart"/>
                            <w:r>
                              <w:t>save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parameters</w:t>
                            </w:r>
                            <w:proofErr w:type="spellEnd"/>
                            <w:r>
                              <w:t>’’ et ‘’OK’’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left:0;text-align:left;margin-left:286.6pt;margin-top:62.3pt;width:227.7pt;height:137.3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">
                <v:textbox>
                  <w:txbxContent>
                    <w:p w:rsidR="00CE0F05" w:rsidRDefault="00CE0F05" w:rsidP="00CE0F05">
                      <w:pPr>
                        <w:pStyle w:val="Paragraphedeliste"/>
                        <w:numPr>
                          <w:ilvl w:val="0"/>
                          <w:numId w:val="16"/>
                        </w:numPr>
                      </w:pPr>
                      <w:r>
                        <w:t xml:space="preserve">Vérifier que vous ayez bien </w:t>
                      </w:r>
                      <w:proofErr w:type="gramStart"/>
                      <w:r>
                        <w:t>le mêmes valeurs</w:t>
                      </w:r>
                      <w:proofErr w:type="gramEnd"/>
                      <w:r>
                        <w:t xml:space="preserve"> de taux d’entretien pour le DEV, BL et </w:t>
                      </w:r>
                      <w:proofErr w:type="spellStart"/>
                      <w:r>
                        <w:t>Stab</w:t>
                      </w:r>
                      <w:proofErr w:type="spellEnd"/>
                    </w:p>
                    <w:p w:rsidR="00CE0F05" w:rsidRDefault="00CE0F05" w:rsidP="00CE0F05">
                      <w:pPr>
                        <w:pStyle w:val="Paragraphedeliste"/>
                        <w:numPr>
                          <w:ilvl w:val="0"/>
                          <w:numId w:val="16"/>
                        </w:numPr>
                      </w:pPr>
                      <w:r>
                        <w:t>Cliquer sur ’’ Advanced’’ et modifier les valeurs sur les pompes N°3 et N°4, avec 0.74 et 0.26.</w:t>
                      </w:r>
                    </w:p>
                    <w:p w:rsidR="00CE0F05" w:rsidRDefault="00CE0F05" w:rsidP="00CE0F05">
                      <w:pPr>
                        <w:pStyle w:val="Paragraphedeliste"/>
                        <w:numPr>
                          <w:ilvl w:val="0"/>
                          <w:numId w:val="16"/>
                        </w:numPr>
                      </w:pPr>
                      <w:r>
                        <w:t>Enfin cliquer sur ‘’</w:t>
                      </w:r>
                      <w:proofErr w:type="spellStart"/>
                      <w:r>
                        <w:t>save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parameters</w:t>
                      </w:r>
                      <w:proofErr w:type="spellEnd"/>
                      <w:r>
                        <w:t>’’ et ‘’OK’’</w:t>
                      </w:r>
                    </w:p>
                  </w:txbxContent>
                </v:textbox>
              </v:shape>
            </w:pict>
          </mc:Fallback>
        </mc:AlternateContent>
      </w:r>
      <w:r w:rsidR="00CE0F05">
        <w:rPr>
          <w:noProof/>
          <w:lang w:eastAsia="fr-FR"/>
        </w:rPr>
        <w:drawing>
          <wp:inline distT="0" distB="0" distL="0" distR="0" wp14:anchorId="7BE16838" wp14:editId="651A21AD">
            <wp:extent cx="4794908" cy="5220586"/>
            <wp:effectExtent l="0" t="0" r="5715" b="0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797312" cy="52232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22D4" w:rsidRDefault="008322D4" w:rsidP="00677E12">
      <w:pPr>
        <w:pStyle w:val="Paragraphedeliste"/>
        <w:spacing w:line="240" w:lineRule="auto"/>
        <w:ind w:left="502"/>
        <w:rPr>
          <w:b/>
          <w:color w:val="4F81BD" w:themeColor="accent1"/>
          <w:sz w:val="32"/>
          <w:szCs w:val="32"/>
        </w:rPr>
      </w:pPr>
    </w:p>
    <w:p w:rsidR="00CE0F05" w:rsidRDefault="00CE0F05" w:rsidP="00677E12">
      <w:pPr>
        <w:pStyle w:val="Paragraphedeliste"/>
        <w:spacing w:line="240" w:lineRule="auto"/>
        <w:ind w:left="502"/>
        <w:rPr>
          <w:b/>
          <w:color w:val="4F81BD" w:themeColor="accent1"/>
          <w:sz w:val="32"/>
          <w:szCs w:val="32"/>
        </w:rPr>
      </w:pPr>
    </w:p>
    <w:p w:rsidR="00CE0F05" w:rsidRPr="00016B34" w:rsidRDefault="00016B34" w:rsidP="00677E12">
      <w:pPr>
        <w:pStyle w:val="Paragraphedeliste"/>
        <w:numPr>
          <w:ilvl w:val="0"/>
          <w:numId w:val="15"/>
        </w:numPr>
        <w:spacing w:line="240" w:lineRule="auto"/>
        <w:ind w:left="502"/>
        <w:rPr>
          <w:b/>
          <w:color w:val="4F81BD" w:themeColor="accent1"/>
          <w:sz w:val="32"/>
          <w:szCs w:val="32"/>
        </w:rPr>
      </w:pPr>
      <w:r w:rsidRPr="00016B34">
        <w:rPr>
          <w:b/>
          <w:color w:val="4F81BD" w:themeColor="accent1"/>
          <w:sz w:val="32"/>
          <w:szCs w:val="32"/>
        </w:rPr>
        <w:t>Quitter Windows et relancer votre application</w:t>
      </w:r>
    </w:p>
    <w:p w:rsidR="008322D4" w:rsidRDefault="008322D4" w:rsidP="00677E12">
      <w:pPr>
        <w:pStyle w:val="Paragraphedeliste"/>
        <w:spacing w:line="240" w:lineRule="auto"/>
        <w:ind w:left="502"/>
        <w:rPr>
          <w:b/>
          <w:color w:val="4F81BD" w:themeColor="accent1"/>
          <w:sz w:val="32"/>
          <w:szCs w:val="32"/>
        </w:rPr>
      </w:pPr>
    </w:p>
    <w:p w:rsidR="007E791C" w:rsidRPr="00087FCD" w:rsidRDefault="00087FCD" w:rsidP="00677E12">
      <w:pPr>
        <w:pStyle w:val="Paragraphedeliste"/>
        <w:spacing w:line="240" w:lineRule="auto"/>
        <w:ind w:left="502"/>
        <w:rPr>
          <w:b/>
          <w:sz w:val="32"/>
          <w:szCs w:val="32"/>
        </w:rPr>
      </w:pPr>
      <w:r w:rsidRPr="00087FCD">
        <w:rPr>
          <w:b/>
          <w:color w:val="4F81BD" w:themeColor="accent1"/>
          <w:sz w:val="32"/>
          <w:szCs w:val="32"/>
        </w:rPr>
        <w:t>Fin de la procédure.</w:t>
      </w:r>
    </w:p>
    <w:p w:rsidR="007E791C" w:rsidRPr="00087FCD" w:rsidRDefault="007E791C" w:rsidP="00677E12">
      <w:pPr>
        <w:pStyle w:val="Paragraphedeliste"/>
        <w:spacing w:line="240" w:lineRule="auto"/>
        <w:ind w:left="502"/>
        <w:rPr>
          <w:b/>
          <w:sz w:val="32"/>
          <w:szCs w:val="32"/>
        </w:rPr>
      </w:pPr>
    </w:p>
    <w:p w:rsidR="007E791C" w:rsidRPr="00087FCD" w:rsidRDefault="007E791C" w:rsidP="00677E12">
      <w:pPr>
        <w:pStyle w:val="Paragraphedeliste"/>
        <w:spacing w:line="240" w:lineRule="auto"/>
        <w:ind w:left="502"/>
        <w:rPr>
          <w:b/>
          <w:sz w:val="32"/>
          <w:szCs w:val="32"/>
        </w:rPr>
      </w:pPr>
    </w:p>
    <w:sectPr w:rsidR="007E791C" w:rsidRPr="00087FCD" w:rsidSect="002431CD">
      <w:headerReference w:type="default" r:id="rId18"/>
      <w:footerReference w:type="default" r:id="rId1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679A5" w:rsidRDefault="005679A5" w:rsidP="00A83464">
      <w:pPr>
        <w:spacing w:after="0" w:line="240" w:lineRule="auto"/>
      </w:pPr>
      <w:r>
        <w:separator/>
      </w:r>
    </w:p>
  </w:endnote>
  <w:endnote w:type="continuationSeparator" w:id="0">
    <w:p w:rsidR="005679A5" w:rsidRDefault="005679A5" w:rsidP="00A8346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top w:val="single" w:sz="18" w:space="0" w:color="808080" w:themeColor="background1" w:themeShade="80"/>
        <w:insideV w:val="single" w:sz="18" w:space="0" w:color="808080" w:themeColor="background1" w:themeShade="80"/>
      </w:tblBorders>
      <w:tblLook w:val="04A0" w:firstRow="1" w:lastRow="0" w:firstColumn="1" w:lastColumn="0" w:noHBand="0" w:noVBand="1"/>
    </w:tblPr>
    <w:tblGrid>
      <w:gridCol w:w="963"/>
      <w:gridCol w:w="8325"/>
    </w:tblGrid>
    <w:tr w:rsidR="004F3E71" w:rsidRPr="00F159CD">
      <w:tc>
        <w:tcPr>
          <w:tcW w:w="918" w:type="dxa"/>
        </w:tcPr>
        <w:p w:rsidR="004F3E71" w:rsidRDefault="00672194">
          <w:pPr>
            <w:pStyle w:val="Pieddepage"/>
            <w:jc w:val="right"/>
            <w:rPr>
              <w:b/>
              <w:color w:val="4F81BD" w:themeColor="accent1"/>
              <w:sz w:val="32"/>
              <w:szCs w:val="32"/>
            </w:rPr>
          </w:pPr>
          <w:r>
            <w:fldChar w:fldCharType="begin"/>
          </w:r>
          <w:r>
            <w:instrText xml:space="preserve"> PAGE   \* MERGEFORMAT </w:instrText>
          </w:r>
          <w:r>
            <w:fldChar w:fldCharType="separate"/>
          </w:r>
          <w:r w:rsidR="00925D12" w:rsidRPr="00925D12">
            <w:rPr>
              <w:b/>
              <w:noProof/>
              <w:color w:val="4F81BD" w:themeColor="accent1"/>
              <w:sz w:val="32"/>
              <w:szCs w:val="32"/>
            </w:rPr>
            <w:t>1</w:t>
          </w:r>
          <w:r>
            <w:rPr>
              <w:b/>
              <w:noProof/>
              <w:color w:val="4F81BD" w:themeColor="accent1"/>
              <w:sz w:val="32"/>
              <w:szCs w:val="32"/>
            </w:rPr>
            <w:fldChar w:fldCharType="end"/>
          </w:r>
        </w:p>
      </w:tc>
      <w:tc>
        <w:tcPr>
          <w:tcW w:w="7938" w:type="dxa"/>
        </w:tcPr>
        <w:p w:rsidR="004F3E71" w:rsidRPr="00077ECA" w:rsidRDefault="004F3E71" w:rsidP="00A05AE4">
          <w:pPr>
            <w:pStyle w:val="Pieddepage"/>
            <w:rPr>
              <w:b/>
              <w:lang w:val="en-US"/>
            </w:rPr>
          </w:pPr>
          <w:r w:rsidRPr="00077ECA">
            <w:rPr>
              <w:b/>
              <w:lang w:val="en-US"/>
            </w:rPr>
            <w:t>KIS PHOTO ME GROUP CONFIDENTIAL INFORMATION</w:t>
          </w:r>
          <w:r w:rsidR="008761D0" w:rsidRPr="00077ECA">
            <w:rPr>
              <w:b/>
              <w:lang w:val="en-US"/>
            </w:rPr>
            <w:t xml:space="preserve">          </w:t>
          </w:r>
          <w:r w:rsidR="00077ECA">
            <w:rPr>
              <w:b/>
              <w:lang w:val="en-US"/>
            </w:rPr>
            <w:t>05</w:t>
          </w:r>
          <w:r w:rsidR="008542CF" w:rsidRPr="00077ECA">
            <w:rPr>
              <w:b/>
              <w:lang w:val="en-US"/>
            </w:rPr>
            <w:t xml:space="preserve"> </w:t>
          </w:r>
          <w:proofErr w:type="spellStart"/>
          <w:r w:rsidR="00A05AE4" w:rsidRPr="00077ECA">
            <w:rPr>
              <w:b/>
              <w:lang w:val="en-US"/>
            </w:rPr>
            <w:t>Juin</w:t>
          </w:r>
          <w:proofErr w:type="spellEnd"/>
          <w:r w:rsidR="00F159CD" w:rsidRPr="00077ECA">
            <w:rPr>
              <w:b/>
              <w:lang w:val="en-US"/>
            </w:rPr>
            <w:t xml:space="preserve"> 2015</w:t>
          </w:r>
        </w:p>
      </w:tc>
    </w:tr>
  </w:tbl>
  <w:p w:rsidR="00A83464" w:rsidRPr="004F3E71" w:rsidRDefault="00A83464">
    <w:pPr>
      <w:pStyle w:val="Pieddepage"/>
      <w:rPr>
        <w:lang w:val="en-US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679A5" w:rsidRDefault="005679A5" w:rsidP="00A83464">
      <w:pPr>
        <w:spacing w:after="0" w:line="240" w:lineRule="auto"/>
      </w:pPr>
      <w:r>
        <w:separator/>
      </w:r>
    </w:p>
  </w:footnote>
  <w:footnote w:type="continuationSeparator" w:id="0">
    <w:p w:rsidR="005679A5" w:rsidRDefault="005679A5" w:rsidP="00A8346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370" w:type="pct"/>
      <w:tblBorders>
        <w:bottom w:val="single" w:sz="18" w:space="0" w:color="808080" w:themeColor="background1" w:themeShade="80"/>
        <w:insideV w:val="single" w:sz="18" w:space="0" w:color="808080" w:themeColor="background1" w:themeShade="80"/>
      </w:tblBorders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8628"/>
      <w:gridCol w:w="1362"/>
    </w:tblGrid>
    <w:tr w:rsidR="00A83464" w:rsidTr="00E70816">
      <w:trPr>
        <w:trHeight w:val="303"/>
      </w:trPr>
      <w:tc>
        <w:tcPr>
          <w:tcW w:w="8628" w:type="dxa"/>
        </w:tcPr>
        <w:p w:rsidR="00A83464" w:rsidRPr="00277AE6" w:rsidRDefault="00A83464" w:rsidP="008322D4">
          <w:pPr>
            <w:pStyle w:val="En-tte"/>
            <w:ind w:left="0"/>
            <w:jc w:val="center"/>
            <w:rPr>
              <w:rFonts w:asciiTheme="majorHAnsi" w:eastAsiaTheme="majorEastAsia" w:hAnsiTheme="majorHAnsi" w:cstheme="majorBidi"/>
              <w:b/>
              <w:sz w:val="36"/>
              <w:szCs w:val="36"/>
            </w:rPr>
          </w:pPr>
          <w:r w:rsidRPr="00E9370C">
            <w:rPr>
              <w:rFonts w:asciiTheme="majorHAnsi" w:eastAsiaTheme="majorEastAsia" w:hAnsiTheme="majorHAnsi" w:cstheme="majorBidi"/>
              <w:b/>
              <w:noProof/>
              <w:sz w:val="44"/>
              <w:szCs w:val="36"/>
              <w:lang w:eastAsia="fr-FR"/>
            </w:rPr>
            <w:drawing>
              <wp:anchor distT="0" distB="0" distL="114300" distR="114300" simplePos="0" relativeHeight="251659264" behindDoc="1" locked="0" layoutInCell="1" allowOverlap="1" wp14:anchorId="69072B0F" wp14:editId="530BBCC8">
                <wp:simplePos x="0" y="0"/>
                <wp:positionH relativeFrom="column">
                  <wp:posOffset>-870806</wp:posOffset>
                </wp:positionH>
                <wp:positionV relativeFrom="paragraph">
                  <wp:posOffset>-415787</wp:posOffset>
                </wp:positionV>
                <wp:extent cx="1223341" cy="417444"/>
                <wp:effectExtent l="19050" t="0" r="0" b="0"/>
                <wp:wrapNone/>
                <wp:docPr id="2" name="Image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23341" cy="41744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  <w:r w:rsidR="008322D4" w:rsidRPr="00277AE6">
            <w:rPr>
              <w:rFonts w:asciiTheme="majorHAnsi" w:eastAsiaTheme="majorEastAsia" w:hAnsiTheme="majorHAnsi" w:cstheme="majorBidi"/>
              <w:b/>
              <w:color w:val="548DD4" w:themeColor="text2" w:themeTint="99"/>
              <w:sz w:val="44"/>
              <w:szCs w:val="36"/>
            </w:rPr>
            <w:t xml:space="preserve"> </w:t>
          </w:r>
          <w:r w:rsidR="008322D4">
            <w:rPr>
              <w:rFonts w:asciiTheme="majorHAnsi" w:eastAsiaTheme="majorEastAsia" w:hAnsiTheme="majorHAnsi" w:cstheme="majorBidi"/>
              <w:b/>
              <w:color w:val="548DD4" w:themeColor="text2" w:themeTint="99"/>
              <w:sz w:val="44"/>
              <w:szCs w:val="36"/>
            </w:rPr>
            <w:t xml:space="preserve">Procédure de mise en place du nouveau blanchiment </w:t>
          </w:r>
          <w:proofErr w:type="spellStart"/>
          <w:r w:rsidR="008322D4">
            <w:rPr>
              <w:rFonts w:asciiTheme="majorHAnsi" w:eastAsiaTheme="majorEastAsia" w:hAnsiTheme="majorHAnsi" w:cstheme="majorBidi"/>
              <w:b/>
              <w:color w:val="548DD4" w:themeColor="text2" w:themeTint="99"/>
              <w:sz w:val="44"/>
              <w:szCs w:val="36"/>
            </w:rPr>
            <w:t>ref</w:t>
          </w:r>
          <w:proofErr w:type="spellEnd"/>
          <w:r w:rsidR="008322D4">
            <w:rPr>
              <w:rFonts w:asciiTheme="majorHAnsi" w:eastAsiaTheme="majorEastAsia" w:hAnsiTheme="majorHAnsi" w:cstheme="majorBidi"/>
              <w:b/>
              <w:color w:val="548DD4" w:themeColor="text2" w:themeTint="99"/>
              <w:sz w:val="44"/>
              <w:szCs w:val="36"/>
            </w:rPr>
            <w:t> : N066123300</w:t>
          </w:r>
        </w:p>
      </w:tc>
      <w:sdt>
        <w:sdtPr>
          <w:rPr>
            <w:rFonts w:asciiTheme="majorHAnsi" w:eastAsiaTheme="majorEastAsia" w:hAnsiTheme="majorHAnsi" w:cstheme="majorBidi"/>
            <w:b/>
            <w:bCs/>
            <w:color w:val="4F81BD" w:themeColor="accent1"/>
            <w:sz w:val="36"/>
            <w:szCs w:val="36"/>
          </w:rPr>
          <w:alias w:val="Année"/>
          <w:id w:val="77761609"/>
          <w:placeholder>
            <w:docPart w:val="081F1439C78C4EA2A9C46DE226559348"/>
          </w:placeholder>
          <w:dataBinding w:prefixMappings="xmlns:ns0='http://schemas.microsoft.com/office/2006/coverPageProps'" w:xpath="/ns0:CoverPageProperties[1]/ns0:PublishDate[1]" w:storeItemID="{55AF091B-3C7A-41E3-B477-F2FDAA23CFDA}"/>
          <w:date w:fullDate="2016-01-01T00:00:00Z">
            <w:dateFormat w:val="yyyy"/>
            <w:lid w:val="fr-FR"/>
            <w:storeMappedDataAs w:val="dateTime"/>
            <w:calendar w:val="gregorian"/>
          </w:date>
        </w:sdtPr>
        <w:sdtEndPr/>
        <w:sdtContent>
          <w:tc>
            <w:tcPr>
              <w:tcW w:w="1362" w:type="dxa"/>
            </w:tcPr>
            <w:p w:rsidR="00A83464" w:rsidRDefault="0064785B" w:rsidP="00F159CD">
              <w:pPr>
                <w:pStyle w:val="En-tte"/>
                <w:rPr>
                  <w:rFonts w:asciiTheme="majorHAnsi" w:eastAsiaTheme="majorEastAsia" w:hAnsiTheme="majorHAnsi" w:cstheme="majorBidi"/>
                  <w:b/>
                  <w:bCs/>
                  <w:color w:val="4F81BD" w:themeColor="accent1"/>
                  <w:sz w:val="36"/>
                  <w:szCs w:val="36"/>
                </w:rPr>
              </w:pPr>
              <w:r>
                <w:rPr>
                  <w:rFonts w:asciiTheme="majorHAnsi" w:eastAsiaTheme="majorEastAsia" w:hAnsiTheme="majorHAnsi" w:cstheme="majorBidi"/>
                  <w:b/>
                  <w:bCs/>
                  <w:color w:val="4F81BD" w:themeColor="accent1"/>
                  <w:sz w:val="36"/>
                  <w:szCs w:val="36"/>
                </w:rPr>
                <w:t>201</w:t>
              </w:r>
              <w:r w:rsidR="00505E91">
                <w:rPr>
                  <w:rFonts w:asciiTheme="majorHAnsi" w:eastAsiaTheme="majorEastAsia" w:hAnsiTheme="majorHAnsi" w:cstheme="majorBidi"/>
                  <w:b/>
                  <w:bCs/>
                  <w:color w:val="4F81BD" w:themeColor="accent1"/>
                  <w:sz w:val="36"/>
                  <w:szCs w:val="36"/>
                </w:rPr>
                <w:t>6</w:t>
              </w:r>
            </w:p>
          </w:tc>
        </w:sdtContent>
      </w:sdt>
    </w:tr>
  </w:tbl>
  <w:p w:rsidR="00A83464" w:rsidRDefault="00A83464">
    <w:pPr>
      <w:pStyle w:val="En-tt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2614FB"/>
    <w:multiLevelType w:val="hybridMultilevel"/>
    <w:tmpl w:val="BC5A4E7A"/>
    <w:lvl w:ilvl="0" w:tplc="040C000B">
      <w:start w:val="1"/>
      <w:numFmt w:val="bullet"/>
      <w:lvlText w:val=""/>
      <w:lvlJc w:val="left"/>
      <w:pPr>
        <w:ind w:left="64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1">
    <w:nsid w:val="15F87611"/>
    <w:multiLevelType w:val="hybridMultilevel"/>
    <w:tmpl w:val="420AE430"/>
    <w:lvl w:ilvl="0" w:tplc="EDA0B3EE">
      <w:start w:val="1"/>
      <w:numFmt w:val="decimal"/>
      <w:lvlText w:val="%1)"/>
      <w:lvlJc w:val="left"/>
      <w:pPr>
        <w:ind w:left="502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222" w:hanging="360"/>
      </w:pPr>
    </w:lvl>
    <w:lvl w:ilvl="2" w:tplc="040C001B" w:tentative="1">
      <w:start w:val="1"/>
      <w:numFmt w:val="lowerRoman"/>
      <w:lvlText w:val="%3."/>
      <w:lvlJc w:val="right"/>
      <w:pPr>
        <w:ind w:left="1942" w:hanging="180"/>
      </w:pPr>
    </w:lvl>
    <w:lvl w:ilvl="3" w:tplc="040C000F" w:tentative="1">
      <w:start w:val="1"/>
      <w:numFmt w:val="decimal"/>
      <w:lvlText w:val="%4."/>
      <w:lvlJc w:val="left"/>
      <w:pPr>
        <w:ind w:left="2662" w:hanging="360"/>
      </w:pPr>
    </w:lvl>
    <w:lvl w:ilvl="4" w:tplc="040C0019" w:tentative="1">
      <w:start w:val="1"/>
      <w:numFmt w:val="lowerLetter"/>
      <w:lvlText w:val="%5."/>
      <w:lvlJc w:val="left"/>
      <w:pPr>
        <w:ind w:left="3382" w:hanging="360"/>
      </w:pPr>
    </w:lvl>
    <w:lvl w:ilvl="5" w:tplc="040C001B" w:tentative="1">
      <w:start w:val="1"/>
      <w:numFmt w:val="lowerRoman"/>
      <w:lvlText w:val="%6."/>
      <w:lvlJc w:val="right"/>
      <w:pPr>
        <w:ind w:left="4102" w:hanging="180"/>
      </w:pPr>
    </w:lvl>
    <w:lvl w:ilvl="6" w:tplc="040C000F" w:tentative="1">
      <w:start w:val="1"/>
      <w:numFmt w:val="decimal"/>
      <w:lvlText w:val="%7."/>
      <w:lvlJc w:val="left"/>
      <w:pPr>
        <w:ind w:left="4822" w:hanging="360"/>
      </w:pPr>
    </w:lvl>
    <w:lvl w:ilvl="7" w:tplc="040C0019" w:tentative="1">
      <w:start w:val="1"/>
      <w:numFmt w:val="lowerLetter"/>
      <w:lvlText w:val="%8."/>
      <w:lvlJc w:val="left"/>
      <w:pPr>
        <w:ind w:left="5542" w:hanging="360"/>
      </w:pPr>
    </w:lvl>
    <w:lvl w:ilvl="8" w:tplc="040C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">
    <w:nsid w:val="23F23C14"/>
    <w:multiLevelType w:val="hybridMultilevel"/>
    <w:tmpl w:val="F2D21C24"/>
    <w:lvl w:ilvl="0" w:tplc="E7B24136">
      <w:numFmt w:val="bullet"/>
      <w:lvlText w:val=""/>
      <w:lvlJc w:val="left"/>
      <w:pPr>
        <w:ind w:left="720" w:hanging="360"/>
      </w:pPr>
      <w:rPr>
        <w:rFonts w:ascii="Wingdings" w:eastAsia="Calibri" w:hAnsi="Wingdings" w:cs="Times New Roman" w:hint="default"/>
        <w:sz w:val="24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61D6F82"/>
    <w:multiLevelType w:val="hybridMultilevel"/>
    <w:tmpl w:val="E996D27C"/>
    <w:lvl w:ilvl="0" w:tplc="6FC439E4">
      <w:start w:val="1"/>
      <w:numFmt w:val="decimal"/>
      <w:lvlText w:val="%1)"/>
      <w:lvlJc w:val="left"/>
      <w:pPr>
        <w:ind w:left="502" w:hanging="360"/>
      </w:pPr>
      <w:rPr>
        <w:rFonts w:hint="default"/>
        <w:lang w:val="fr-FR"/>
      </w:rPr>
    </w:lvl>
    <w:lvl w:ilvl="1" w:tplc="040C0019">
      <w:start w:val="1"/>
      <w:numFmt w:val="lowerLetter"/>
      <w:lvlText w:val="%2."/>
      <w:lvlJc w:val="left"/>
      <w:pPr>
        <w:ind w:left="1222" w:hanging="360"/>
      </w:pPr>
    </w:lvl>
    <w:lvl w:ilvl="2" w:tplc="040C001B" w:tentative="1">
      <w:start w:val="1"/>
      <w:numFmt w:val="lowerRoman"/>
      <w:lvlText w:val="%3."/>
      <w:lvlJc w:val="right"/>
      <w:pPr>
        <w:ind w:left="1942" w:hanging="180"/>
      </w:pPr>
    </w:lvl>
    <w:lvl w:ilvl="3" w:tplc="040C000F" w:tentative="1">
      <w:start w:val="1"/>
      <w:numFmt w:val="decimal"/>
      <w:lvlText w:val="%4."/>
      <w:lvlJc w:val="left"/>
      <w:pPr>
        <w:ind w:left="2662" w:hanging="360"/>
      </w:pPr>
    </w:lvl>
    <w:lvl w:ilvl="4" w:tplc="040C0019" w:tentative="1">
      <w:start w:val="1"/>
      <w:numFmt w:val="lowerLetter"/>
      <w:lvlText w:val="%5."/>
      <w:lvlJc w:val="left"/>
      <w:pPr>
        <w:ind w:left="3382" w:hanging="360"/>
      </w:pPr>
    </w:lvl>
    <w:lvl w:ilvl="5" w:tplc="040C001B" w:tentative="1">
      <w:start w:val="1"/>
      <w:numFmt w:val="lowerRoman"/>
      <w:lvlText w:val="%6."/>
      <w:lvlJc w:val="right"/>
      <w:pPr>
        <w:ind w:left="4102" w:hanging="180"/>
      </w:pPr>
    </w:lvl>
    <w:lvl w:ilvl="6" w:tplc="040C000F" w:tentative="1">
      <w:start w:val="1"/>
      <w:numFmt w:val="decimal"/>
      <w:lvlText w:val="%7."/>
      <w:lvlJc w:val="left"/>
      <w:pPr>
        <w:ind w:left="4822" w:hanging="360"/>
      </w:pPr>
    </w:lvl>
    <w:lvl w:ilvl="7" w:tplc="040C0019" w:tentative="1">
      <w:start w:val="1"/>
      <w:numFmt w:val="lowerLetter"/>
      <w:lvlText w:val="%8."/>
      <w:lvlJc w:val="left"/>
      <w:pPr>
        <w:ind w:left="5542" w:hanging="360"/>
      </w:pPr>
    </w:lvl>
    <w:lvl w:ilvl="8" w:tplc="040C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>
    <w:nsid w:val="27761F68"/>
    <w:multiLevelType w:val="hybridMultilevel"/>
    <w:tmpl w:val="4E1E5696"/>
    <w:lvl w:ilvl="0" w:tplc="03EA62BC">
      <w:numFmt w:val="bullet"/>
      <w:lvlText w:val="-"/>
      <w:lvlJc w:val="left"/>
      <w:pPr>
        <w:ind w:left="2061" w:hanging="360"/>
      </w:pPr>
      <w:rPr>
        <w:rFonts w:ascii="Calibri" w:eastAsiaTheme="minorHAnsi" w:hAnsi="Calibri" w:cs="Calibri" w:hint="default"/>
      </w:rPr>
    </w:lvl>
    <w:lvl w:ilvl="1" w:tplc="040C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>
    <w:nsid w:val="28812769"/>
    <w:multiLevelType w:val="hybridMultilevel"/>
    <w:tmpl w:val="01462B54"/>
    <w:lvl w:ilvl="0" w:tplc="800E24A8">
      <w:start w:val="1"/>
      <w:numFmt w:val="upperLetter"/>
      <w:lvlText w:val="%1)"/>
      <w:lvlJc w:val="left"/>
      <w:pPr>
        <w:ind w:left="786" w:hanging="360"/>
      </w:pPr>
      <w:rPr>
        <w:rFonts w:hint="default"/>
        <w:color w:val="000000" w:themeColor="text1"/>
      </w:rPr>
    </w:lvl>
    <w:lvl w:ilvl="1" w:tplc="040C0019" w:tentative="1">
      <w:start w:val="1"/>
      <w:numFmt w:val="lowerLetter"/>
      <w:lvlText w:val="%2."/>
      <w:lvlJc w:val="left"/>
      <w:pPr>
        <w:ind w:left="1506" w:hanging="360"/>
      </w:pPr>
    </w:lvl>
    <w:lvl w:ilvl="2" w:tplc="040C001B" w:tentative="1">
      <w:start w:val="1"/>
      <w:numFmt w:val="lowerRoman"/>
      <w:lvlText w:val="%3."/>
      <w:lvlJc w:val="right"/>
      <w:pPr>
        <w:ind w:left="2226" w:hanging="180"/>
      </w:pPr>
    </w:lvl>
    <w:lvl w:ilvl="3" w:tplc="040C000F" w:tentative="1">
      <w:start w:val="1"/>
      <w:numFmt w:val="decimal"/>
      <w:lvlText w:val="%4."/>
      <w:lvlJc w:val="left"/>
      <w:pPr>
        <w:ind w:left="2946" w:hanging="360"/>
      </w:pPr>
    </w:lvl>
    <w:lvl w:ilvl="4" w:tplc="040C0019" w:tentative="1">
      <w:start w:val="1"/>
      <w:numFmt w:val="lowerLetter"/>
      <w:lvlText w:val="%5."/>
      <w:lvlJc w:val="left"/>
      <w:pPr>
        <w:ind w:left="3666" w:hanging="360"/>
      </w:pPr>
    </w:lvl>
    <w:lvl w:ilvl="5" w:tplc="040C001B" w:tentative="1">
      <w:start w:val="1"/>
      <w:numFmt w:val="lowerRoman"/>
      <w:lvlText w:val="%6."/>
      <w:lvlJc w:val="right"/>
      <w:pPr>
        <w:ind w:left="4386" w:hanging="180"/>
      </w:pPr>
    </w:lvl>
    <w:lvl w:ilvl="6" w:tplc="040C000F" w:tentative="1">
      <w:start w:val="1"/>
      <w:numFmt w:val="decimal"/>
      <w:lvlText w:val="%7."/>
      <w:lvlJc w:val="left"/>
      <w:pPr>
        <w:ind w:left="5106" w:hanging="360"/>
      </w:pPr>
    </w:lvl>
    <w:lvl w:ilvl="7" w:tplc="040C0019" w:tentative="1">
      <w:start w:val="1"/>
      <w:numFmt w:val="lowerLetter"/>
      <w:lvlText w:val="%8."/>
      <w:lvlJc w:val="left"/>
      <w:pPr>
        <w:ind w:left="5826" w:hanging="360"/>
      </w:pPr>
    </w:lvl>
    <w:lvl w:ilvl="8" w:tplc="040C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6">
    <w:nsid w:val="38B5294B"/>
    <w:multiLevelType w:val="hybridMultilevel"/>
    <w:tmpl w:val="D4A2FAAA"/>
    <w:lvl w:ilvl="0" w:tplc="B024E2EA">
      <w:numFmt w:val="bullet"/>
      <w:lvlText w:val="-"/>
      <w:lvlJc w:val="left"/>
      <w:pPr>
        <w:ind w:left="502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7">
    <w:nsid w:val="3F781136"/>
    <w:multiLevelType w:val="hybridMultilevel"/>
    <w:tmpl w:val="887688D2"/>
    <w:lvl w:ilvl="0" w:tplc="040C000F">
      <w:start w:val="1"/>
      <w:numFmt w:val="decimal"/>
      <w:lvlText w:val="%1."/>
      <w:lvlJc w:val="left"/>
      <w:pPr>
        <w:ind w:left="644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7833571"/>
    <w:multiLevelType w:val="hybridMultilevel"/>
    <w:tmpl w:val="DD0EF372"/>
    <w:lvl w:ilvl="0" w:tplc="040C000B">
      <w:start w:val="1"/>
      <w:numFmt w:val="bullet"/>
      <w:lvlText w:val=""/>
      <w:lvlJc w:val="left"/>
      <w:pPr>
        <w:ind w:left="921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64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6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8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0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2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4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6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81" w:hanging="360"/>
      </w:pPr>
      <w:rPr>
        <w:rFonts w:ascii="Wingdings" w:hAnsi="Wingdings" w:hint="default"/>
      </w:rPr>
    </w:lvl>
  </w:abstractNum>
  <w:abstractNum w:abstractNumId="9">
    <w:nsid w:val="49840E21"/>
    <w:multiLevelType w:val="hybridMultilevel"/>
    <w:tmpl w:val="887688D2"/>
    <w:lvl w:ilvl="0" w:tplc="040C000F">
      <w:start w:val="1"/>
      <w:numFmt w:val="decimal"/>
      <w:lvlText w:val="%1."/>
      <w:lvlJc w:val="left"/>
      <w:pPr>
        <w:ind w:left="644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EE279F8"/>
    <w:multiLevelType w:val="hybridMultilevel"/>
    <w:tmpl w:val="E996D27C"/>
    <w:lvl w:ilvl="0" w:tplc="6FC439E4">
      <w:start w:val="1"/>
      <w:numFmt w:val="decimal"/>
      <w:lvlText w:val="%1)"/>
      <w:lvlJc w:val="left"/>
      <w:pPr>
        <w:ind w:left="502" w:hanging="360"/>
      </w:pPr>
      <w:rPr>
        <w:rFonts w:hint="default"/>
        <w:lang w:val="fr-FR"/>
      </w:rPr>
    </w:lvl>
    <w:lvl w:ilvl="1" w:tplc="040C0019">
      <w:start w:val="1"/>
      <w:numFmt w:val="lowerLetter"/>
      <w:lvlText w:val="%2."/>
      <w:lvlJc w:val="left"/>
      <w:pPr>
        <w:ind w:left="1222" w:hanging="360"/>
      </w:pPr>
    </w:lvl>
    <w:lvl w:ilvl="2" w:tplc="040C001B" w:tentative="1">
      <w:start w:val="1"/>
      <w:numFmt w:val="lowerRoman"/>
      <w:lvlText w:val="%3."/>
      <w:lvlJc w:val="right"/>
      <w:pPr>
        <w:ind w:left="1942" w:hanging="180"/>
      </w:pPr>
    </w:lvl>
    <w:lvl w:ilvl="3" w:tplc="040C000F" w:tentative="1">
      <w:start w:val="1"/>
      <w:numFmt w:val="decimal"/>
      <w:lvlText w:val="%4."/>
      <w:lvlJc w:val="left"/>
      <w:pPr>
        <w:ind w:left="2662" w:hanging="360"/>
      </w:pPr>
    </w:lvl>
    <w:lvl w:ilvl="4" w:tplc="040C0019" w:tentative="1">
      <w:start w:val="1"/>
      <w:numFmt w:val="lowerLetter"/>
      <w:lvlText w:val="%5."/>
      <w:lvlJc w:val="left"/>
      <w:pPr>
        <w:ind w:left="3382" w:hanging="360"/>
      </w:pPr>
    </w:lvl>
    <w:lvl w:ilvl="5" w:tplc="040C001B" w:tentative="1">
      <w:start w:val="1"/>
      <w:numFmt w:val="lowerRoman"/>
      <w:lvlText w:val="%6."/>
      <w:lvlJc w:val="right"/>
      <w:pPr>
        <w:ind w:left="4102" w:hanging="180"/>
      </w:pPr>
    </w:lvl>
    <w:lvl w:ilvl="6" w:tplc="040C000F" w:tentative="1">
      <w:start w:val="1"/>
      <w:numFmt w:val="decimal"/>
      <w:lvlText w:val="%7."/>
      <w:lvlJc w:val="left"/>
      <w:pPr>
        <w:ind w:left="4822" w:hanging="360"/>
      </w:pPr>
    </w:lvl>
    <w:lvl w:ilvl="7" w:tplc="040C0019" w:tentative="1">
      <w:start w:val="1"/>
      <w:numFmt w:val="lowerLetter"/>
      <w:lvlText w:val="%8."/>
      <w:lvlJc w:val="left"/>
      <w:pPr>
        <w:ind w:left="5542" w:hanging="360"/>
      </w:pPr>
    </w:lvl>
    <w:lvl w:ilvl="8" w:tplc="040C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1">
    <w:nsid w:val="65E95C76"/>
    <w:multiLevelType w:val="hybridMultilevel"/>
    <w:tmpl w:val="ED1E60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6A451E29"/>
    <w:multiLevelType w:val="hybridMultilevel"/>
    <w:tmpl w:val="456469A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727B20C6"/>
    <w:multiLevelType w:val="hybridMultilevel"/>
    <w:tmpl w:val="F6D039E6"/>
    <w:lvl w:ilvl="0" w:tplc="D68080F2">
      <w:numFmt w:val="bullet"/>
      <w:lvlText w:val=""/>
      <w:lvlJc w:val="left"/>
      <w:pPr>
        <w:ind w:left="1428" w:hanging="360"/>
      </w:pPr>
      <w:rPr>
        <w:rFonts w:ascii="Wingdings" w:eastAsia="Calibri" w:hAnsi="Wingdings" w:cs="Times New Roman" w:hint="default"/>
      </w:rPr>
    </w:lvl>
    <w:lvl w:ilvl="1" w:tplc="040C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4">
    <w:nsid w:val="740B1FED"/>
    <w:multiLevelType w:val="hybridMultilevel"/>
    <w:tmpl w:val="E528C16C"/>
    <w:lvl w:ilvl="0" w:tplc="040C0003">
      <w:start w:val="1"/>
      <w:numFmt w:val="bullet"/>
      <w:lvlText w:val="o"/>
      <w:lvlJc w:val="left"/>
      <w:pPr>
        <w:ind w:left="502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15">
    <w:nsid w:val="7DC12614"/>
    <w:multiLevelType w:val="hybridMultilevel"/>
    <w:tmpl w:val="887688D2"/>
    <w:lvl w:ilvl="0" w:tplc="040C000F">
      <w:start w:val="1"/>
      <w:numFmt w:val="decimal"/>
      <w:lvlText w:val="%1."/>
      <w:lvlJc w:val="left"/>
      <w:pPr>
        <w:ind w:left="644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11"/>
  </w:num>
  <w:num w:numId="3">
    <w:abstractNumId w:val="12"/>
  </w:num>
  <w:num w:numId="4">
    <w:abstractNumId w:val="0"/>
  </w:num>
  <w:num w:numId="5">
    <w:abstractNumId w:val="9"/>
  </w:num>
  <w:num w:numId="6">
    <w:abstractNumId w:val="15"/>
  </w:num>
  <w:num w:numId="7">
    <w:abstractNumId w:val="7"/>
  </w:num>
  <w:num w:numId="8">
    <w:abstractNumId w:val="10"/>
  </w:num>
  <w:num w:numId="9">
    <w:abstractNumId w:val="3"/>
  </w:num>
  <w:num w:numId="10">
    <w:abstractNumId w:val="6"/>
  </w:num>
  <w:num w:numId="11">
    <w:abstractNumId w:val="14"/>
  </w:num>
  <w:num w:numId="12">
    <w:abstractNumId w:val="5"/>
  </w:num>
  <w:num w:numId="13">
    <w:abstractNumId w:val="2"/>
  </w:num>
  <w:num w:numId="14">
    <w:abstractNumId w:val="13"/>
  </w:num>
  <w:num w:numId="15">
    <w:abstractNumId w:val="8"/>
  </w:num>
  <w:num w:numId="1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322F1"/>
    <w:rsid w:val="00006473"/>
    <w:rsid w:val="00016B34"/>
    <w:rsid w:val="00030385"/>
    <w:rsid w:val="00042607"/>
    <w:rsid w:val="00045BDA"/>
    <w:rsid w:val="00057207"/>
    <w:rsid w:val="00061DD9"/>
    <w:rsid w:val="0006630F"/>
    <w:rsid w:val="000719F2"/>
    <w:rsid w:val="00072840"/>
    <w:rsid w:val="000770EB"/>
    <w:rsid w:val="00077ECA"/>
    <w:rsid w:val="00087877"/>
    <w:rsid w:val="00087B77"/>
    <w:rsid w:val="00087FCD"/>
    <w:rsid w:val="000A0E90"/>
    <w:rsid w:val="000A6B16"/>
    <w:rsid w:val="000B14A4"/>
    <w:rsid w:val="000B6313"/>
    <w:rsid w:val="000C2A31"/>
    <w:rsid w:val="000C368B"/>
    <w:rsid w:val="000D7D07"/>
    <w:rsid w:val="000F49C1"/>
    <w:rsid w:val="000F5C5B"/>
    <w:rsid w:val="0010211D"/>
    <w:rsid w:val="00124F5C"/>
    <w:rsid w:val="00131E01"/>
    <w:rsid w:val="001444C3"/>
    <w:rsid w:val="00177E71"/>
    <w:rsid w:val="001855E0"/>
    <w:rsid w:val="001A0A8B"/>
    <w:rsid w:val="001B4A8B"/>
    <w:rsid w:val="001C6A73"/>
    <w:rsid w:val="001D1A24"/>
    <w:rsid w:val="001D50E8"/>
    <w:rsid w:val="001F56EE"/>
    <w:rsid w:val="0020414D"/>
    <w:rsid w:val="0021268E"/>
    <w:rsid w:val="0021341A"/>
    <w:rsid w:val="00232135"/>
    <w:rsid w:val="002333B6"/>
    <w:rsid w:val="002431CD"/>
    <w:rsid w:val="00253D0E"/>
    <w:rsid w:val="00253DF4"/>
    <w:rsid w:val="00264ECD"/>
    <w:rsid w:val="002674DA"/>
    <w:rsid w:val="002715BD"/>
    <w:rsid w:val="00273805"/>
    <w:rsid w:val="00277AE6"/>
    <w:rsid w:val="0028197E"/>
    <w:rsid w:val="002860E4"/>
    <w:rsid w:val="002B01A9"/>
    <w:rsid w:val="002B05EB"/>
    <w:rsid w:val="002C4779"/>
    <w:rsid w:val="002C4FAA"/>
    <w:rsid w:val="002E00E4"/>
    <w:rsid w:val="002F1E1E"/>
    <w:rsid w:val="002F44DF"/>
    <w:rsid w:val="00301D72"/>
    <w:rsid w:val="00305B73"/>
    <w:rsid w:val="00306A0B"/>
    <w:rsid w:val="00307F7B"/>
    <w:rsid w:val="003306BB"/>
    <w:rsid w:val="00354B75"/>
    <w:rsid w:val="0036175A"/>
    <w:rsid w:val="003869B6"/>
    <w:rsid w:val="00390B4B"/>
    <w:rsid w:val="00397E26"/>
    <w:rsid w:val="003A60BE"/>
    <w:rsid w:val="003B3E37"/>
    <w:rsid w:val="003C2069"/>
    <w:rsid w:val="003C2388"/>
    <w:rsid w:val="003C2DD7"/>
    <w:rsid w:val="003E7FC5"/>
    <w:rsid w:val="003F2806"/>
    <w:rsid w:val="00407CEB"/>
    <w:rsid w:val="00441E0E"/>
    <w:rsid w:val="00442520"/>
    <w:rsid w:val="00476C91"/>
    <w:rsid w:val="004A17AC"/>
    <w:rsid w:val="004A5053"/>
    <w:rsid w:val="004A6F07"/>
    <w:rsid w:val="004D6FDE"/>
    <w:rsid w:val="004E7A45"/>
    <w:rsid w:val="004F3E71"/>
    <w:rsid w:val="00505E91"/>
    <w:rsid w:val="0051058E"/>
    <w:rsid w:val="0052418F"/>
    <w:rsid w:val="005322F1"/>
    <w:rsid w:val="00533857"/>
    <w:rsid w:val="00546343"/>
    <w:rsid w:val="005679A5"/>
    <w:rsid w:val="005807E6"/>
    <w:rsid w:val="005A7ED5"/>
    <w:rsid w:val="005C13C0"/>
    <w:rsid w:val="005D003D"/>
    <w:rsid w:val="005D5821"/>
    <w:rsid w:val="005D6925"/>
    <w:rsid w:val="005F3217"/>
    <w:rsid w:val="00605FE1"/>
    <w:rsid w:val="0064785B"/>
    <w:rsid w:val="00652ED4"/>
    <w:rsid w:val="00653FC9"/>
    <w:rsid w:val="0066210B"/>
    <w:rsid w:val="00662749"/>
    <w:rsid w:val="00670947"/>
    <w:rsid w:val="00672194"/>
    <w:rsid w:val="006752A4"/>
    <w:rsid w:val="00675D3C"/>
    <w:rsid w:val="00677E12"/>
    <w:rsid w:val="0069001D"/>
    <w:rsid w:val="0069054D"/>
    <w:rsid w:val="00690AE6"/>
    <w:rsid w:val="00694424"/>
    <w:rsid w:val="00695B67"/>
    <w:rsid w:val="006D00D7"/>
    <w:rsid w:val="006D14C6"/>
    <w:rsid w:val="006E13DB"/>
    <w:rsid w:val="006E2DE9"/>
    <w:rsid w:val="006E312D"/>
    <w:rsid w:val="006E62D6"/>
    <w:rsid w:val="006E63EB"/>
    <w:rsid w:val="006F3B98"/>
    <w:rsid w:val="00700F67"/>
    <w:rsid w:val="0070565E"/>
    <w:rsid w:val="007072D4"/>
    <w:rsid w:val="007076E2"/>
    <w:rsid w:val="00715988"/>
    <w:rsid w:val="00742511"/>
    <w:rsid w:val="00757C29"/>
    <w:rsid w:val="00760080"/>
    <w:rsid w:val="00764F77"/>
    <w:rsid w:val="00770169"/>
    <w:rsid w:val="007821EA"/>
    <w:rsid w:val="00785EF8"/>
    <w:rsid w:val="00796367"/>
    <w:rsid w:val="007A06A1"/>
    <w:rsid w:val="007A2619"/>
    <w:rsid w:val="007A2919"/>
    <w:rsid w:val="007D39E2"/>
    <w:rsid w:val="007E009B"/>
    <w:rsid w:val="007E1EC8"/>
    <w:rsid w:val="007E791C"/>
    <w:rsid w:val="008012F1"/>
    <w:rsid w:val="00820455"/>
    <w:rsid w:val="00822E4C"/>
    <w:rsid w:val="00824937"/>
    <w:rsid w:val="00825AA5"/>
    <w:rsid w:val="00830A37"/>
    <w:rsid w:val="00830D72"/>
    <w:rsid w:val="0083207C"/>
    <w:rsid w:val="008322D4"/>
    <w:rsid w:val="008370FE"/>
    <w:rsid w:val="0085192D"/>
    <w:rsid w:val="008542CF"/>
    <w:rsid w:val="00861EC9"/>
    <w:rsid w:val="008761D0"/>
    <w:rsid w:val="00891A1D"/>
    <w:rsid w:val="0089325D"/>
    <w:rsid w:val="00895305"/>
    <w:rsid w:val="008B6411"/>
    <w:rsid w:val="008D3A29"/>
    <w:rsid w:val="008D5A6C"/>
    <w:rsid w:val="008D65C2"/>
    <w:rsid w:val="008E772E"/>
    <w:rsid w:val="00901373"/>
    <w:rsid w:val="00913048"/>
    <w:rsid w:val="00917B6C"/>
    <w:rsid w:val="00925D12"/>
    <w:rsid w:val="009449BD"/>
    <w:rsid w:val="0096077A"/>
    <w:rsid w:val="00962C4D"/>
    <w:rsid w:val="00970D44"/>
    <w:rsid w:val="00980D0D"/>
    <w:rsid w:val="00987B31"/>
    <w:rsid w:val="00994B31"/>
    <w:rsid w:val="009972A6"/>
    <w:rsid w:val="009A289A"/>
    <w:rsid w:val="009B6670"/>
    <w:rsid w:val="009C0249"/>
    <w:rsid w:val="009C53D3"/>
    <w:rsid w:val="009C59A9"/>
    <w:rsid w:val="009D75D1"/>
    <w:rsid w:val="009F2ECB"/>
    <w:rsid w:val="00A00B1D"/>
    <w:rsid w:val="00A03286"/>
    <w:rsid w:val="00A05AE4"/>
    <w:rsid w:val="00A069EF"/>
    <w:rsid w:val="00A33D08"/>
    <w:rsid w:val="00A34DBA"/>
    <w:rsid w:val="00A374FF"/>
    <w:rsid w:val="00A50208"/>
    <w:rsid w:val="00A80E3E"/>
    <w:rsid w:val="00A83464"/>
    <w:rsid w:val="00A836FD"/>
    <w:rsid w:val="00A86429"/>
    <w:rsid w:val="00A9149D"/>
    <w:rsid w:val="00AD73F1"/>
    <w:rsid w:val="00AE6DC8"/>
    <w:rsid w:val="00AF35BE"/>
    <w:rsid w:val="00B04D00"/>
    <w:rsid w:val="00B05962"/>
    <w:rsid w:val="00B11BA2"/>
    <w:rsid w:val="00B15A8D"/>
    <w:rsid w:val="00B16FD7"/>
    <w:rsid w:val="00B20DB3"/>
    <w:rsid w:val="00B330C2"/>
    <w:rsid w:val="00B3741C"/>
    <w:rsid w:val="00B500D9"/>
    <w:rsid w:val="00B52332"/>
    <w:rsid w:val="00B5298E"/>
    <w:rsid w:val="00B62CC2"/>
    <w:rsid w:val="00B76407"/>
    <w:rsid w:val="00B8257B"/>
    <w:rsid w:val="00B832D8"/>
    <w:rsid w:val="00BA3ECD"/>
    <w:rsid w:val="00BE2817"/>
    <w:rsid w:val="00C02D14"/>
    <w:rsid w:val="00C33CB8"/>
    <w:rsid w:val="00C3528E"/>
    <w:rsid w:val="00C37C24"/>
    <w:rsid w:val="00C5003C"/>
    <w:rsid w:val="00C62A7C"/>
    <w:rsid w:val="00C7206C"/>
    <w:rsid w:val="00C90C5A"/>
    <w:rsid w:val="00C960E7"/>
    <w:rsid w:val="00CA768E"/>
    <w:rsid w:val="00CB1FC3"/>
    <w:rsid w:val="00CB3A7C"/>
    <w:rsid w:val="00CC14AD"/>
    <w:rsid w:val="00CC371B"/>
    <w:rsid w:val="00CE0F05"/>
    <w:rsid w:val="00CE6170"/>
    <w:rsid w:val="00CF2E21"/>
    <w:rsid w:val="00D12583"/>
    <w:rsid w:val="00D248C0"/>
    <w:rsid w:val="00D306B2"/>
    <w:rsid w:val="00D666BE"/>
    <w:rsid w:val="00D9192A"/>
    <w:rsid w:val="00DA24C5"/>
    <w:rsid w:val="00DA5898"/>
    <w:rsid w:val="00DC743A"/>
    <w:rsid w:val="00DD37F3"/>
    <w:rsid w:val="00DE174F"/>
    <w:rsid w:val="00DE53BA"/>
    <w:rsid w:val="00E07B4A"/>
    <w:rsid w:val="00E2268A"/>
    <w:rsid w:val="00E527B4"/>
    <w:rsid w:val="00E70816"/>
    <w:rsid w:val="00E72856"/>
    <w:rsid w:val="00E909D6"/>
    <w:rsid w:val="00E934CF"/>
    <w:rsid w:val="00E9370C"/>
    <w:rsid w:val="00E96CE4"/>
    <w:rsid w:val="00EB256F"/>
    <w:rsid w:val="00EC086E"/>
    <w:rsid w:val="00ED6976"/>
    <w:rsid w:val="00EE2CC7"/>
    <w:rsid w:val="00EF0CA2"/>
    <w:rsid w:val="00EF7EE7"/>
    <w:rsid w:val="00F03061"/>
    <w:rsid w:val="00F04C67"/>
    <w:rsid w:val="00F10BA6"/>
    <w:rsid w:val="00F159CD"/>
    <w:rsid w:val="00F2004D"/>
    <w:rsid w:val="00F22C29"/>
    <w:rsid w:val="00F2307A"/>
    <w:rsid w:val="00F4491B"/>
    <w:rsid w:val="00F52ECE"/>
    <w:rsid w:val="00FA0C4E"/>
    <w:rsid w:val="00FC280E"/>
    <w:rsid w:val="00FF0F75"/>
    <w:rsid w:val="00FF5C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  <w:ind w:left="142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431CD"/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5C13C0"/>
    <w:pPr>
      <w:keepNext/>
      <w:keepLines/>
      <w:spacing w:before="200" w:after="0"/>
      <w:ind w:left="0"/>
      <w:outlineLvl w:val="2"/>
    </w:pPr>
    <w:rPr>
      <w:rFonts w:asciiTheme="majorHAnsi" w:eastAsiaTheme="majorEastAsia" w:hAnsiTheme="majorHAnsi" w:cstheme="majorBidi"/>
      <w:b/>
      <w:bCs/>
      <w:color w:val="4F81BD" w:themeColor="accent1"/>
      <w:lang w:eastAsia="fr-FR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5C13C0"/>
    <w:pPr>
      <w:keepNext/>
      <w:keepLines/>
      <w:spacing w:before="200" w:after="0"/>
      <w:ind w:left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5322F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5322F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322F1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A8346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A83464"/>
  </w:style>
  <w:style w:type="paragraph" w:styleId="Pieddepage">
    <w:name w:val="footer"/>
    <w:basedOn w:val="Normal"/>
    <w:link w:val="PieddepageCar"/>
    <w:uiPriority w:val="99"/>
    <w:unhideWhenUsed/>
    <w:rsid w:val="00A8346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A83464"/>
  </w:style>
  <w:style w:type="paragraph" w:styleId="Paragraphedeliste">
    <w:name w:val="List Paragraph"/>
    <w:basedOn w:val="Normal"/>
    <w:uiPriority w:val="34"/>
    <w:qFormat/>
    <w:rsid w:val="00D666BE"/>
    <w:pPr>
      <w:ind w:left="720"/>
      <w:contextualSpacing/>
    </w:pPr>
  </w:style>
  <w:style w:type="character" w:customStyle="1" w:styleId="Titre3Car">
    <w:name w:val="Titre 3 Car"/>
    <w:basedOn w:val="Policepardfaut"/>
    <w:link w:val="Titre3"/>
    <w:uiPriority w:val="9"/>
    <w:rsid w:val="005C13C0"/>
    <w:rPr>
      <w:rFonts w:asciiTheme="majorHAnsi" w:eastAsiaTheme="majorEastAsia" w:hAnsiTheme="majorHAnsi" w:cstheme="majorBidi"/>
      <w:b/>
      <w:bCs/>
      <w:color w:val="4F81BD" w:themeColor="accent1"/>
      <w:lang w:eastAsia="fr-FR"/>
    </w:rPr>
  </w:style>
  <w:style w:type="character" w:customStyle="1" w:styleId="Titre4Car">
    <w:name w:val="Titre 4 Car"/>
    <w:basedOn w:val="Policepardfaut"/>
    <w:link w:val="Titre4"/>
    <w:uiPriority w:val="9"/>
    <w:rsid w:val="005C13C0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Lgende">
    <w:name w:val="caption"/>
    <w:basedOn w:val="Normal"/>
    <w:next w:val="Normal"/>
    <w:uiPriority w:val="35"/>
    <w:unhideWhenUsed/>
    <w:qFormat/>
    <w:rsid w:val="005C13C0"/>
    <w:pPr>
      <w:spacing w:line="240" w:lineRule="auto"/>
      <w:ind w:left="0"/>
    </w:pPr>
    <w:rPr>
      <w:b/>
      <w:bCs/>
      <w:color w:val="4F81BD" w:themeColor="accent1"/>
      <w:sz w:val="18"/>
      <w:szCs w:val="18"/>
    </w:rPr>
  </w:style>
  <w:style w:type="character" w:styleId="Lienhypertexte">
    <w:name w:val="Hyperlink"/>
    <w:basedOn w:val="Policepardfaut"/>
    <w:uiPriority w:val="99"/>
    <w:semiHidden/>
    <w:unhideWhenUsed/>
    <w:rsid w:val="004E7A45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  <w:ind w:left="142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431CD"/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5C13C0"/>
    <w:pPr>
      <w:keepNext/>
      <w:keepLines/>
      <w:spacing w:before="200" w:after="0"/>
      <w:ind w:left="0"/>
      <w:outlineLvl w:val="2"/>
    </w:pPr>
    <w:rPr>
      <w:rFonts w:asciiTheme="majorHAnsi" w:eastAsiaTheme="majorEastAsia" w:hAnsiTheme="majorHAnsi" w:cstheme="majorBidi"/>
      <w:b/>
      <w:bCs/>
      <w:color w:val="4F81BD" w:themeColor="accent1"/>
      <w:lang w:eastAsia="fr-FR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5C13C0"/>
    <w:pPr>
      <w:keepNext/>
      <w:keepLines/>
      <w:spacing w:before="200" w:after="0"/>
      <w:ind w:left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5322F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5322F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322F1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A8346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A83464"/>
  </w:style>
  <w:style w:type="paragraph" w:styleId="Pieddepage">
    <w:name w:val="footer"/>
    <w:basedOn w:val="Normal"/>
    <w:link w:val="PieddepageCar"/>
    <w:uiPriority w:val="99"/>
    <w:unhideWhenUsed/>
    <w:rsid w:val="00A8346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A83464"/>
  </w:style>
  <w:style w:type="paragraph" w:styleId="Paragraphedeliste">
    <w:name w:val="List Paragraph"/>
    <w:basedOn w:val="Normal"/>
    <w:uiPriority w:val="34"/>
    <w:qFormat/>
    <w:rsid w:val="00D666BE"/>
    <w:pPr>
      <w:ind w:left="720"/>
      <w:contextualSpacing/>
    </w:pPr>
  </w:style>
  <w:style w:type="character" w:customStyle="1" w:styleId="Titre3Car">
    <w:name w:val="Titre 3 Car"/>
    <w:basedOn w:val="Policepardfaut"/>
    <w:link w:val="Titre3"/>
    <w:uiPriority w:val="9"/>
    <w:rsid w:val="005C13C0"/>
    <w:rPr>
      <w:rFonts w:asciiTheme="majorHAnsi" w:eastAsiaTheme="majorEastAsia" w:hAnsiTheme="majorHAnsi" w:cstheme="majorBidi"/>
      <w:b/>
      <w:bCs/>
      <w:color w:val="4F81BD" w:themeColor="accent1"/>
      <w:lang w:eastAsia="fr-FR"/>
    </w:rPr>
  </w:style>
  <w:style w:type="character" w:customStyle="1" w:styleId="Titre4Car">
    <w:name w:val="Titre 4 Car"/>
    <w:basedOn w:val="Policepardfaut"/>
    <w:link w:val="Titre4"/>
    <w:uiPriority w:val="9"/>
    <w:rsid w:val="005C13C0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Lgende">
    <w:name w:val="caption"/>
    <w:basedOn w:val="Normal"/>
    <w:next w:val="Normal"/>
    <w:uiPriority w:val="35"/>
    <w:unhideWhenUsed/>
    <w:qFormat/>
    <w:rsid w:val="005C13C0"/>
    <w:pPr>
      <w:spacing w:line="240" w:lineRule="auto"/>
      <w:ind w:left="0"/>
    </w:pPr>
    <w:rPr>
      <w:b/>
      <w:bCs/>
      <w:color w:val="4F81BD" w:themeColor="accent1"/>
      <w:sz w:val="18"/>
      <w:szCs w:val="18"/>
    </w:rPr>
  </w:style>
  <w:style w:type="character" w:styleId="Lienhypertexte">
    <w:name w:val="Hyperlink"/>
    <w:basedOn w:val="Policepardfaut"/>
    <w:uiPriority w:val="99"/>
    <w:semiHidden/>
    <w:unhideWhenUsed/>
    <w:rsid w:val="004E7A45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64990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637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427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225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44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glossaryDocument" Target="glossary/document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em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081F1439C78C4EA2A9C46DE226559348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A0A8C791-578C-4031-AE5A-D1DE580EA448}"/>
      </w:docPartPr>
      <w:docPartBody>
        <w:p w:rsidR="00604FCA" w:rsidRDefault="00FE0DCF" w:rsidP="00FE0DCF">
          <w:pPr>
            <w:pStyle w:val="081F1439C78C4EA2A9C46DE226559348"/>
          </w:pPr>
          <w:r>
            <w:rPr>
              <w:rFonts w:asciiTheme="majorHAnsi" w:eastAsiaTheme="majorEastAsia" w:hAnsiTheme="majorHAnsi" w:cstheme="majorBidi"/>
              <w:b/>
              <w:bCs/>
              <w:color w:val="4F81BD" w:themeColor="accent1"/>
              <w:sz w:val="36"/>
              <w:szCs w:val="36"/>
            </w:rPr>
            <w:t>[Année]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2"/>
  </w:compat>
  <w:rsids>
    <w:rsidRoot w:val="00FE0DCF"/>
    <w:rsid w:val="00026082"/>
    <w:rsid w:val="000563D9"/>
    <w:rsid w:val="001711AB"/>
    <w:rsid w:val="001A5A6A"/>
    <w:rsid w:val="001F35D1"/>
    <w:rsid w:val="001F4370"/>
    <w:rsid w:val="00200C3E"/>
    <w:rsid w:val="00225324"/>
    <w:rsid w:val="00232A70"/>
    <w:rsid w:val="0024622D"/>
    <w:rsid w:val="00266CA4"/>
    <w:rsid w:val="002722F2"/>
    <w:rsid w:val="002A0D5F"/>
    <w:rsid w:val="00446D4B"/>
    <w:rsid w:val="00480D79"/>
    <w:rsid w:val="004C4728"/>
    <w:rsid w:val="004E0BD1"/>
    <w:rsid w:val="005A424E"/>
    <w:rsid w:val="005B5512"/>
    <w:rsid w:val="00604FCA"/>
    <w:rsid w:val="006E3D52"/>
    <w:rsid w:val="006E4E03"/>
    <w:rsid w:val="006E5954"/>
    <w:rsid w:val="006F3A0E"/>
    <w:rsid w:val="00750C22"/>
    <w:rsid w:val="00753B7E"/>
    <w:rsid w:val="0078319C"/>
    <w:rsid w:val="00863407"/>
    <w:rsid w:val="00965FE0"/>
    <w:rsid w:val="00972B42"/>
    <w:rsid w:val="009D471E"/>
    <w:rsid w:val="00A36C77"/>
    <w:rsid w:val="00B34158"/>
    <w:rsid w:val="00C0152E"/>
    <w:rsid w:val="00CC0C7F"/>
    <w:rsid w:val="00CE1CA8"/>
    <w:rsid w:val="00CE1E8E"/>
    <w:rsid w:val="00D00F91"/>
    <w:rsid w:val="00D80368"/>
    <w:rsid w:val="00DD38DC"/>
    <w:rsid w:val="00DF7182"/>
    <w:rsid w:val="00E0290F"/>
    <w:rsid w:val="00EA1BD7"/>
    <w:rsid w:val="00EB06AC"/>
    <w:rsid w:val="00EE0D4B"/>
    <w:rsid w:val="00F91018"/>
    <w:rsid w:val="00FE0DCF"/>
    <w:rsid w:val="00FF14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04FCA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2F6D169BC452484ABF404AF0BB1D5FE6">
    <w:name w:val="2F6D169BC452484ABF404AF0BB1D5FE6"/>
    <w:rsid w:val="00FE0DCF"/>
  </w:style>
  <w:style w:type="paragraph" w:customStyle="1" w:styleId="081F1439C78C4EA2A9C46DE226559348">
    <w:name w:val="081F1439C78C4EA2A9C46DE226559348"/>
    <w:rsid w:val="00FE0DCF"/>
  </w:style>
  <w:style w:type="paragraph" w:customStyle="1" w:styleId="8E1D95AF623347DE9D429D7980795FE1">
    <w:name w:val="8E1D95AF623347DE9D429D7980795FE1"/>
    <w:rsid w:val="00FE0DCF"/>
  </w:style>
  <w:style w:type="paragraph" w:customStyle="1" w:styleId="DC0AF0AA7C934E6F83865B14499C277B">
    <w:name w:val="DC0AF0AA7C934E6F83865B14499C277B"/>
    <w:rsid w:val="00FE0DCF"/>
  </w:style>
  <w:style w:type="paragraph" w:customStyle="1" w:styleId="F882EC4B08694B1B85D71A0D58426BBA">
    <w:name w:val="F882EC4B08694B1B85D71A0D58426BBA"/>
    <w:rsid w:val="00FE0DCF"/>
  </w:style>
  <w:style w:type="paragraph" w:customStyle="1" w:styleId="A615A7A29EE54E2FAF1AF1F5DE580B39">
    <w:name w:val="A615A7A29EE54E2FAF1AF1F5DE580B39"/>
    <w:rsid w:val="00D80368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CoverPageProperties xmlns="http://schemas.microsoft.com/office/2006/coverPageProps">
  <PublishDate>2016</PublishDate>
  <Abstract/>
  <CompanyAddress/>
  <CompanyPhone/>
  <CompanyFax/>
  <CompanyEmail/>
</CoverPageProperti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292</Words>
  <Characters>1609</Characters>
  <Application>Microsoft Office Word</Application>
  <DocSecurity>0</DocSecurity>
  <Lines>13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INFO TECHNIQUE PHOTOLIGHT N  1</vt:lpstr>
    </vt:vector>
  </TitlesOfParts>
  <Company>Microsoft</Company>
  <LinksUpToDate>false</LinksUpToDate>
  <CharactersWithSpaces>1898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INFO TECHNIQUE PHOTOLIGHT N  1</dc:title>
  <dc:creator>admin</dc:creator>
  <cp:lastModifiedBy>Muriel PESANDO</cp:lastModifiedBy>
  <cp:revision>2</cp:revision>
  <cp:lastPrinted>2016-06-08T14:59:00Z</cp:lastPrinted>
  <dcterms:created xsi:type="dcterms:W3CDTF">2021-03-22T08:30:00Z</dcterms:created>
  <dcterms:modified xsi:type="dcterms:W3CDTF">2021-03-22T08:30:00Z</dcterms:modified>
</cp:coreProperties>
</file>